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CB" w:rsidRDefault="00785ACB" w:rsidP="00785ACB">
      <w:pPr>
        <w:pStyle w:val="NormalWeb"/>
        <w:spacing w:line="360" w:lineRule="auto"/>
        <w:rPr>
          <w:szCs w:val="20"/>
          <w:lang w:eastAsia="ar-SA"/>
        </w:rPr>
      </w:pPr>
      <w:bookmarkStart w:id="0" w:name="_GoBack"/>
      <w:bookmarkEnd w:id="0"/>
    </w:p>
    <w:p w:rsidR="00785ACB" w:rsidRDefault="0007552A" w:rsidP="00785ACB">
      <w:pPr>
        <w:pStyle w:val="NormalWeb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Mødeplan 2017/2018</w:t>
      </w:r>
      <w:r w:rsidR="00785ACB">
        <w:rPr>
          <w:rFonts w:ascii="Verdana" w:hAnsi="Verdana"/>
          <w:sz w:val="28"/>
          <w:szCs w:val="28"/>
        </w:rPr>
        <w:t>.</w:t>
      </w:r>
    </w:p>
    <w:p w:rsidR="00031E2F" w:rsidRDefault="00031E2F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Mandag den 7. august kl. 18 KS møde med Socialdemokratiet</w:t>
      </w:r>
    </w:p>
    <w:p w:rsidR="00785ACB" w:rsidRDefault="0007552A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18</w:t>
      </w:r>
      <w:r w:rsidR="00785AC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785ACB">
        <w:rPr>
          <w:rFonts w:ascii="Verdana" w:hAnsi="Verdana"/>
          <w:sz w:val="18"/>
          <w:szCs w:val="18"/>
        </w:rPr>
        <w:t xml:space="preserve">august kl. </w:t>
      </w:r>
      <w:r>
        <w:rPr>
          <w:rFonts w:ascii="Verdana" w:hAnsi="Verdana"/>
          <w:sz w:val="18"/>
          <w:szCs w:val="18"/>
        </w:rPr>
        <w:t>9</w:t>
      </w:r>
      <w:r w:rsidR="00785ACB">
        <w:rPr>
          <w:rFonts w:ascii="Verdana" w:hAnsi="Verdana"/>
          <w:sz w:val="18"/>
          <w:szCs w:val="18"/>
        </w:rPr>
        <w:t xml:space="preserve">.00 KS </w:t>
      </w:r>
    </w:p>
    <w:p w:rsidR="00031E2F" w:rsidRDefault="00031E2F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25. august kl. 9.00 KS</w:t>
      </w:r>
    </w:p>
    <w:p w:rsidR="00031E2F" w:rsidRDefault="00031E2F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25. august kl. 12.30 TR</w:t>
      </w:r>
    </w:p>
    <w:p w:rsidR="00765B4E" w:rsidRDefault="00765B4E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Tirsdag den 5. september 14.00 - 16.00 Mavebælte - arbejdsmiljø</w:t>
      </w:r>
    </w:p>
    <w:p w:rsidR="00785ACB" w:rsidRDefault="0007552A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8</w:t>
      </w:r>
      <w:r w:rsidR="00785ACB">
        <w:rPr>
          <w:rFonts w:ascii="Verdana" w:hAnsi="Verdana"/>
          <w:sz w:val="18"/>
          <w:szCs w:val="18"/>
        </w:rPr>
        <w:t>. september kl. 9.00 KS</w:t>
      </w:r>
    </w:p>
    <w:p w:rsidR="00785ACB" w:rsidRDefault="0007552A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15</w:t>
      </w:r>
      <w:r w:rsidR="00785ACB">
        <w:rPr>
          <w:rFonts w:ascii="Verdana" w:hAnsi="Verdana"/>
          <w:sz w:val="18"/>
          <w:szCs w:val="18"/>
        </w:rPr>
        <w:t>. september kl. 9.00 KS</w:t>
      </w:r>
    </w:p>
    <w:p w:rsidR="00D25F8D" w:rsidRDefault="00D25F8D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15. september kl. 12.30 AMR</w:t>
      </w:r>
    </w:p>
    <w:p w:rsidR="0007552A" w:rsidRDefault="0007552A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29</w:t>
      </w:r>
      <w:r w:rsidR="00785ACB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september</w:t>
      </w:r>
      <w:r w:rsidR="00785ACB">
        <w:rPr>
          <w:rFonts w:ascii="Verdana" w:hAnsi="Verdana"/>
          <w:sz w:val="18"/>
          <w:szCs w:val="18"/>
        </w:rPr>
        <w:t xml:space="preserve"> kl. 9.00 KS</w:t>
      </w:r>
    </w:p>
    <w:p w:rsidR="00031E2F" w:rsidRDefault="00031E2F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29. september kl. 12.30 TR</w:t>
      </w:r>
    </w:p>
    <w:p w:rsidR="004C35CA" w:rsidRDefault="004C35CA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6. oktober kl. 9 - 14 tovholdermøde i Vejen for arbejdsmiljøansvarlige</w:t>
      </w:r>
    </w:p>
    <w:p w:rsidR="00327805" w:rsidRDefault="0007552A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6. oktober 9.00 forpligtende kredssamarbejde -formandsmøde CN</w:t>
      </w:r>
    </w:p>
    <w:p w:rsidR="00785ACB" w:rsidRDefault="00327805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Tirsdag den 10. oktober til torsdag den 12. oktober kongres i København</w:t>
      </w:r>
      <w:r w:rsidR="00785ACB">
        <w:rPr>
          <w:rFonts w:ascii="Verdana" w:hAnsi="Verdana"/>
          <w:sz w:val="18"/>
          <w:szCs w:val="18"/>
        </w:rPr>
        <w:t xml:space="preserve"> </w:t>
      </w:r>
    </w:p>
    <w:p w:rsidR="00B025B2" w:rsidRDefault="00B025B2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27. oktober kl. 9.00 KS - forberedelse af dagsorden uden CN</w:t>
      </w:r>
    </w:p>
    <w:p w:rsidR="00031E2F" w:rsidRDefault="00031E2F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27. oktober kredsformandsmøde CN</w:t>
      </w:r>
    </w:p>
    <w:p w:rsidR="00B025B2" w:rsidRDefault="00B025B2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3. november kl. 9.00 KS</w:t>
      </w:r>
    </w:p>
    <w:p w:rsidR="00B025B2" w:rsidRDefault="00B025B2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3. november kl. 12.30 TR</w:t>
      </w:r>
    </w:p>
    <w:p w:rsidR="00AC24FE" w:rsidRDefault="00AC24FE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Torsdag den 9. november kl. 17 - 19 Regionalt møde i Haderslev for TR og KS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Skarrildhus kursus for TR og KS </w:t>
      </w:r>
      <w:r w:rsidR="00031E2F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.- </w:t>
      </w:r>
      <w:r w:rsidR="00031E2F">
        <w:rPr>
          <w:rFonts w:ascii="Verdana" w:hAnsi="Verdana"/>
          <w:sz w:val="18"/>
          <w:szCs w:val="18"/>
        </w:rPr>
        <w:t>17</w:t>
      </w:r>
      <w:r>
        <w:rPr>
          <w:rFonts w:ascii="Verdana" w:hAnsi="Verdana"/>
          <w:sz w:val="18"/>
          <w:szCs w:val="18"/>
        </w:rPr>
        <w:t>. november</w:t>
      </w:r>
    </w:p>
    <w:p w:rsidR="00765B4E" w:rsidRDefault="00765B4E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Mandag den 20. november 14. 00 - 16.00 Mavebælte - arbejdsmiljø</w:t>
      </w:r>
    </w:p>
    <w:p w:rsidR="00836560" w:rsidRDefault="00836560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Torsdag den 23. og fredag den 24. november Arbejdsmiljøkonference for arbejdsmiljøansvarlige i kredsene.</w:t>
      </w:r>
    </w:p>
    <w:p w:rsidR="00785ACB" w:rsidRDefault="00F65EDC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24</w:t>
      </w:r>
      <w:r w:rsidR="00785ACB">
        <w:rPr>
          <w:rFonts w:ascii="Verdana" w:hAnsi="Verdana"/>
          <w:sz w:val="18"/>
          <w:szCs w:val="18"/>
        </w:rPr>
        <w:t>. november forpligtende kredssamarbejde - formandsmøde CN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411016">
        <w:rPr>
          <w:rFonts w:ascii="Verdana" w:hAnsi="Verdana"/>
          <w:sz w:val="18"/>
          <w:szCs w:val="18"/>
        </w:rPr>
        <w:t>1</w:t>
      </w:r>
      <w:r w:rsidR="00D25F8D">
        <w:rPr>
          <w:rFonts w:ascii="Verdana" w:hAnsi="Verdana"/>
          <w:sz w:val="18"/>
          <w:szCs w:val="18"/>
        </w:rPr>
        <w:t>. december kl. 9.00 KS</w:t>
      </w:r>
    </w:p>
    <w:p w:rsidR="00785ACB" w:rsidRDefault="00411016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8</w:t>
      </w:r>
      <w:r w:rsidR="00785ACB">
        <w:rPr>
          <w:rFonts w:ascii="Verdana" w:hAnsi="Verdana"/>
          <w:sz w:val="18"/>
          <w:szCs w:val="18"/>
        </w:rPr>
        <w:t>. december kl. 9.00 KS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41101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. december kl. 12.30 TR </w:t>
      </w:r>
    </w:p>
    <w:p w:rsidR="00D25F8D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D25F8D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>. januar kl. 9.00 KS</w:t>
      </w:r>
    </w:p>
    <w:p w:rsidR="00785ACB" w:rsidRDefault="00D25F8D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12. januar kl. 12.30 AMR</w:t>
      </w:r>
      <w:r w:rsidR="00785ACB">
        <w:rPr>
          <w:rFonts w:ascii="Verdana" w:hAnsi="Verdana"/>
          <w:sz w:val="18"/>
          <w:szCs w:val="18"/>
        </w:rPr>
        <w:t xml:space="preserve"> 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2A52A5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>. januar kl. 9.00 KS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2A52A5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. januar kl. 12.30 TR 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2A52A5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. februar kl. 9.00 KS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2</w:t>
      </w:r>
      <w:r w:rsidR="002A52A5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 februar forpligtende kredssamarbejde - formandsmøde CN</w:t>
      </w:r>
    </w:p>
    <w:p w:rsidR="002A52A5" w:rsidRDefault="002A52A5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2. marts 9.00 KS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2A52A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 marts kl. 12.30 TR</w:t>
      </w:r>
    </w:p>
    <w:p w:rsidR="00836560" w:rsidRDefault="00836560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9. marts kl. 9.00 KS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Torsdag den 1</w:t>
      </w:r>
      <w:r w:rsidR="002A52A5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. marts Generalforsamling 17.30 på Svanen, Grindsted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1</w:t>
      </w:r>
      <w:r w:rsidR="002A52A5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. marts kl. 9.00 KS 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2A52A5">
        <w:rPr>
          <w:rFonts w:ascii="Verdana" w:hAnsi="Verdana"/>
          <w:sz w:val="18"/>
          <w:szCs w:val="18"/>
        </w:rPr>
        <w:t>6. april</w:t>
      </w:r>
      <w:r>
        <w:rPr>
          <w:rFonts w:ascii="Verdana" w:hAnsi="Verdana"/>
          <w:sz w:val="18"/>
          <w:szCs w:val="18"/>
        </w:rPr>
        <w:t xml:space="preserve"> kl. 9.00 KS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2A52A5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. </w:t>
      </w:r>
      <w:r w:rsidR="002A52A5">
        <w:rPr>
          <w:rFonts w:ascii="Verdana" w:hAnsi="Verdana"/>
          <w:sz w:val="18"/>
          <w:szCs w:val="18"/>
        </w:rPr>
        <w:t>april</w:t>
      </w:r>
      <w:r>
        <w:rPr>
          <w:rFonts w:ascii="Verdana" w:hAnsi="Verdana"/>
          <w:sz w:val="18"/>
          <w:szCs w:val="18"/>
        </w:rPr>
        <w:t xml:space="preserve"> kl. 12.30 TR </w:t>
      </w:r>
    </w:p>
    <w:p w:rsidR="00765B4E" w:rsidRDefault="00765B4E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Onsdag den 11. april kl. 14.00 - 16.00 Mavebælte arbejdsmiljø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2A52A5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. april kl. 9.00 KS 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2</w:t>
      </w:r>
      <w:r w:rsidR="002A52A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. april kl. 12.30 TR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2A52A5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. maj forpligtende kredssamarbejde - formandsmøde CN 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1</w:t>
      </w:r>
      <w:r w:rsidR="002A52A5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. maj kl. 9.00 KS 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Fredag den </w:t>
      </w:r>
      <w:r w:rsidR="002A52A5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. juni kl. 9.00 KS</w:t>
      </w:r>
    </w:p>
    <w:p w:rsid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</w:t>
      </w:r>
      <w:r w:rsidR="007304EA">
        <w:rPr>
          <w:rFonts w:ascii="Verdana" w:hAnsi="Verdana"/>
          <w:sz w:val="18"/>
          <w:szCs w:val="18"/>
        </w:rPr>
        <w:t xml:space="preserve"> 15. juni kl. 9.00 KS</w:t>
      </w:r>
    </w:p>
    <w:p w:rsidR="007304EA" w:rsidRDefault="007304EA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Fredag den 15. juni kl. 12.30 TR</w:t>
      </w:r>
    </w:p>
    <w:p w:rsidR="00785ACB" w:rsidRPr="00785ACB" w:rsidRDefault="00785ACB" w:rsidP="00785ACB">
      <w:pPr>
        <w:pStyle w:val="NormalWeb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Der indkaldes yderligere efter behov.</w:t>
      </w:r>
    </w:p>
    <w:sectPr w:rsidR="00785ACB" w:rsidRPr="00785AC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CE" w:rsidRDefault="00E357CE" w:rsidP="00150609">
      <w:r>
        <w:separator/>
      </w:r>
    </w:p>
  </w:endnote>
  <w:endnote w:type="continuationSeparator" w:id="0">
    <w:p w:rsidR="00E357CE" w:rsidRDefault="00E357CE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09" w:rsidRPr="00150609" w:rsidRDefault="00E357CE" w:rsidP="00150609">
    <w:pPr>
      <w:pStyle w:val="Sidefod"/>
    </w:pPr>
    <w:hyperlink r:id="rId1" w:history="1">
      <w:r w:rsidR="00150609" w:rsidRPr="00150609">
        <w:rPr>
          <w:rStyle w:val="Hyperlink"/>
        </w:rPr>
        <w:t>Billund Lærerkreds - Kreds 105</w:t>
      </w:r>
    </w:hyperlink>
  </w:p>
  <w:p w:rsidR="00150609" w:rsidRDefault="00150609" w:rsidP="00150609">
    <w:pPr>
      <w:pStyle w:val="Sidefod"/>
    </w:pPr>
    <w:r w:rsidRPr="00150609">
      <w:t>Vestergade 12,1 7200 Grindsted</w:t>
    </w:r>
  </w:p>
  <w:p w:rsidR="00150609" w:rsidRPr="00150609" w:rsidRDefault="00150609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CE" w:rsidRDefault="00E357CE" w:rsidP="00150609">
      <w:r>
        <w:separator/>
      </w:r>
    </w:p>
  </w:footnote>
  <w:footnote w:type="continuationSeparator" w:id="0">
    <w:p w:rsidR="00E357CE" w:rsidRDefault="00E357CE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CAC"/>
    <w:multiLevelType w:val="hybridMultilevel"/>
    <w:tmpl w:val="E5E8A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759D"/>
    <w:multiLevelType w:val="hybridMultilevel"/>
    <w:tmpl w:val="E5E8A5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4C06"/>
    <w:multiLevelType w:val="hybridMultilevel"/>
    <w:tmpl w:val="D2D61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32204"/>
    <w:multiLevelType w:val="hybridMultilevel"/>
    <w:tmpl w:val="D1C05D26"/>
    <w:lvl w:ilvl="0" w:tplc="A6CA0400"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9"/>
    <w:rsid w:val="00031E2F"/>
    <w:rsid w:val="0003502C"/>
    <w:rsid w:val="0007552A"/>
    <w:rsid w:val="000D2D45"/>
    <w:rsid w:val="00150609"/>
    <w:rsid w:val="001E315D"/>
    <w:rsid w:val="002A101A"/>
    <w:rsid w:val="002A52A5"/>
    <w:rsid w:val="00327805"/>
    <w:rsid w:val="00411016"/>
    <w:rsid w:val="004C35CA"/>
    <w:rsid w:val="004F7A9E"/>
    <w:rsid w:val="0051597F"/>
    <w:rsid w:val="005B462E"/>
    <w:rsid w:val="005D7FFE"/>
    <w:rsid w:val="00647CCF"/>
    <w:rsid w:val="00693517"/>
    <w:rsid w:val="007304EA"/>
    <w:rsid w:val="00765B4E"/>
    <w:rsid w:val="00785ACB"/>
    <w:rsid w:val="00785ECA"/>
    <w:rsid w:val="0080615A"/>
    <w:rsid w:val="00836560"/>
    <w:rsid w:val="00876B4D"/>
    <w:rsid w:val="00880155"/>
    <w:rsid w:val="008C65CC"/>
    <w:rsid w:val="008D1E1C"/>
    <w:rsid w:val="00975728"/>
    <w:rsid w:val="00976BF9"/>
    <w:rsid w:val="00A85AC5"/>
    <w:rsid w:val="00AC24FE"/>
    <w:rsid w:val="00B025B2"/>
    <w:rsid w:val="00B067E1"/>
    <w:rsid w:val="00B72125"/>
    <w:rsid w:val="00BA7FED"/>
    <w:rsid w:val="00CA6C25"/>
    <w:rsid w:val="00D03320"/>
    <w:rsid w:val="00D142C9"/>
    <w:rsid w:val="00D25F8D"/>
    <w:rsid w:val="00D44F35"/>
    <w:rsid w:val="00E357CE"/>
    <w:rsid w:val="00E845DF"/>
    <w:rsid w:val="00F65EDC"/>
    <w:rsid w:val="00F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4A4D4-7CB1-48FE-8268-2008554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verskrift1">
    <w:name w:val="heading 1"/>
    <w:basedOn w:val="Normal"/>
    <w:link w:val="Overskrift1Tegn"/>
    <w:qFormat/>
    <w:rsid w:val="00785ACB"/>
    <w:pPr>
      <w:suppressAutoHyphens w:val="0"/>
      <w:spacing w:before="100" w:beforeAutospacing="1" w:after="100" w:afterAutospacing="1"/>
      <w:outlineLvl w:val="0"/>
    </w:pPr>
    <w:rPr>
      <w:rFonts w:ascii="Verdana" w:hAnsi="Verdana"/>
      <w:b/>
      <w:bCs/>
      <w:color w:val="000099"/>
      <w:kern w:val="36"/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customStyle="1" w:styleId="Overskrift1Tegn">
    <w:name w:val="Overskrift 1 Tegn"/>
    <w:basedOn w:val="Standardskrifttypeiafsnit"/>
    <w:link w:val="Overskrift1"/>
    <w:rsid w:val="00785ACB"/>
    <w:rPr>
      <w:rFonts w:ascii="Verdana" w:eastAsia="Times New Roman" w:hAnsi="Verdana" w:cs="Times New Roman"/>
      <w:b/>
      <w:bCs/>
      <w:color w:val="000099"/>
      <w:kern w:val="36"/>
      <w:lang w:eastAsia="da-DK"/>
    </w:rPr>
  </w:style>
  <w:style w:type="paragraph" w:styleId="NormalWeb">
    <w:name w:val="Normal (Web)"/>
    <w:basedOn w:val="Normal"/>
    <w:rsid w:val="00785ACB"/>
    <w:pPr>
      <w:suppressAutoHyphens w:val="0"/>
      <w:spacing w:before="100" w:beforeAutospacing="1" w:after="100" w:afterAutospacing="1"/>
    </w:pPr>
    <w:rPr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Hagelskjær Jensen</dc:creator>
  <cp:keywords/>
  <dc:description/>
  <cp:lastModifiedBy>lone</cp:lastModifiedBy>
  <cp:revision>2</cp:revision>
  <dcterms:created xsi:type="dcterms:W3CDTF">2017-06-16T07:00:00Z</dcterms:created>
  <dcterms:modified xsi:type="dcterms:W3CDTF">2017-06-16T07:00:00Z</dcterms:modified>
</cp:coreProperties>
</file>