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45" w:rsidRPr="001D7949" w:rsidRDefault="00600B45" w:rsidP="00A72168">
      <w:pPr>
        <w:suppressAutoHyphens w:val="0"/>
        <w:autoSpaceDE w:val="0"/>
        <w:autoSpaceDN w:val="0"/>
        <w:adjustRightInd w:val="0"/>
        <w:rPr>
          <w:rFonts w:asciiTheme="minorHAnsi" w:eastAsiaTheme="minorHAnsi" w:hAnsiTheme="minorHAnsi" w:cstheme="minorHAnsi"/>
          <w:color w:val="000000"/>
          <w:szCs w:val="24"/>
          <w:lang w:eastAsia="en-US"/>
        </w:rPr>
      </w:pPr>
    </w:p>
    <w:p w:rsidR="000043CE" w:rsidRPr="00C91DD6" w:rsidRDefault="000043CE" w:rsidP="000043CE">
      <w:pPr>
        <w:suppressAutoHyphens w:val="0"/>
        <w:autoSpaceDE w:val="0"/>
        <w:autoSpaceDN w:val="0"/>
        <w:adjustRightInd w:val="0"/>
        <w:rPr>
          <w:rFonts w:asciiTheme="minorHAnsi" w:eastAsiaTheme="minorHAnsi" w:hAnsiTheme="minorHAnsi" w:cstheme="minorHAnsi"/>
          <w:b/>
          <w:color w:val="000000"/>
          <w:sz w:val="52"/>
          <w:szCs w:val="52"/>
          <w:lang w:eastAsia="en-US"/>
        </w:rPr>
      </w:pPr>
      <w:r w:rsidRPr="00C91DD6">
        <w:rPr>
          <w:rFonts w:asciiTheme="minorHAnsi" w:eastAsiaTheme="minorHAnsi" w:hAnsiTheme="minorHAnsi" w:cstheme="minorHAnsi"/>
          <w:b/>
          <w:color w:val="000000"/>
          <w:sz w:val="52"/>
          <w:szCs w:val="52"/>
          <w:lang w:eastAsia="en-US"/>
        </w:rPr>
        <w:t>Nyhedsbrev til medlemmerne dec</w:t>
      </w:r>
      <w:r w:rsidR="00DE0478" w:rsidRPr="00C91DD6">
        <w:rPr>
          <w:rFonts w:asciiTheme="minorHAnsi" w:eastAsiaTheme="minorHAnsi" w:hAnsiTheme="minorHAnsi" w:cstheme="minorHAnsi"/>
          <w:b/>
          <w:color w:val="000000"/>
          <w:sz w:val="52"/>
          <w:szCs w:val="52"/>
          <w:lang w:eastAsia="en-US"/>
        </w:rPr>
        <w:t>ember 2017</w:t>
      </w:r>
    </w:p>
    <w:p w:rsidR="000043CE" w:rsidRDefault="00C91DD6" w:rsidP="000043CE">
      <w:pPr>
        <w:suppressAutoHyphens w:val="0"/>
        <w:autoSpaceDE w:val="0"/>
        <w:autoSpaceDN w:val="0"/>
        <w:adjustRightInd w:val="0"/>
        <w:rPr>
          <w:rFonts w:asciiTheme="minorHAnsi" w:eastAsiaTheme="minorHAnsi" w:hAnsiTheme="minorHAnsi" w:cstheme="minorHAnsi"/>
          <w:color w:val="000000"/>
          <w:sz w:val="32"/>
          <w:szCs w:val="32"/>
          <w:lang w:eastAsia="en-US"/>
        </w:rPr>
      </w:pPr>
      <w:r>
        <w:rPr>
          <w:noProof/>
        </w:rPr>
        <w:drawing>
          <wp:inline distT="0" distB="0" distL="0" distR="0" wp14:anchorId="4D1A6E76" wp14:editId="05F4F5D4">
            <wp:extent cx="2418150" cy="2114550"/>
            <wp:effectExtent l="0" t="0" r="1270" b="0"/>
            <wp:docPr id="4" name="Billede 4" descr="Billedresultat for jul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ledresultat for julem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8150" cy="2114550"/>
                    </a:xfrm>
                    <a:prstGeom prst="rect">
                      <a:avLst/>
                    </a:prstGeom>
                    <a:noFill/>
                    <a:ln>
                      <a:noFill/>
                    </a:ln>
                  </pic:spPr>
                </pic:pic>
              </a:graphicData>
            </a:graphic>
          </wp:inline>
        </w:drawing>
      </w:r>
    </w:p>
    <w:p w:rsidR="006D0A19" w:rsidRDefault="006D0A19" w:rsidP="000043CE">
      <w:pPr>
        <w:suppressAutoHyphens w:val="0"/>
        <w:autoSpaceDE w:val="0"/>
        <w:autoSpaceDN w:val="0"/>
        <w:adjustRightInd w:val="0"/>
        <w:rPr>
          <w:rFonts w:asciiTheme="minorHAnsi" w:eastAsiaTheme="minorHAnsi" w:hAnsiTheme="minorHAnsi" w:cstheme="minorHAnsi"/>
          <w:b/>
          <w:color w:val="000000"/>
          <w:sz w:val="36"/>
          <w:szCs w:val="36"/>
          <w:u w:val="single"/>
          <w:lang w:eastAsia="en-US"/>
        </w:rPr>
      </w:pPr>
      <w:r w:rsidRPr="00613F15">
        <w:rPr>
          <w:rFonts w:asciiTheme="minorHAnsi" w:eastAsiaTheme="minorHAnsi" w:hAnsiTheme="minorHAnsi" w:cstheme="minorHAnsi"/>
          <w:b/>
          <w:color w:val="000000"/>
          <w:sz w:val="36"/>
          <w:szCs w:val="36"/>
          <w:u w:val="single"/>
          <w:lang w:eastAsia="en-US"/>
        </w:rPr>
        <w:t>Datoer til kalenderen:</w:t>
      </w:r>
    </w:p>
    <w:p w:rsidR="00613F15" w:rsidRPr="00613F15" w:rsidRDefault="00613F15" w:rsidP="000043CE">
      <w:pPr>
        <w:suppressAutoHyphens w:val="0"/>
        <w:autoSpaceDE w:val="0"/>
        <w:autoSpaceDN w:val="0"/>
        <w:adjustRightInd w:val="0"/>
        <w:rPr>
          <w:rFonts w:asciiTheme="minorHAnsi" w:eastAsiaTheme="minorHAnsi" w:hAnsiTheme="minorHAnsi" w:cstheme="minorHAnsi"/>
          <w:b/>
          <w:color w:val="000000"/>
          <w:sz w:val="36"/>
          <w:szCs w:val="36"/>
          <w:u w:val="single"/>
          <w:lang w:eastAsia="en-US"/>
        </w:rPr>
      </w:pPr>
    </w:p>
    <w:p w:rsidR="00613F15" w:rsidRPr="00613F15" w:rsidRDefault="006D0A19" w:rsidP="000043CE">
      <w:pPr>
        <w:suppressAutoHyphens w:val="0"/>
        <w:autoSpaceDE w:val="0"/>
        <w:autoSpaceDN w:val="0"/>
        <w:adjustRightInd w:val="0"/>
        <w:rPr>
          <w:rFonts w:asciiTheme="minorHAnsi" w:eastAsiaTheme="minorHAnsi" w:hAnsiTheme="minorHAnsi" w:cstheme="minorHAnsi"/>
          <w:b/>
          <w:color w:val="000000"/>
          <w:sz w:val="28"/>
          <w:szCs w:val="28"/>
          <w:lang w:eastAsia="en-US"/>
        </w:rPr>
      </w:pPr>
      <w:r w:rsidRPr="00613F15">
        <w:rPr>
          <w:rFonts w:asciiTheme="minorHAnsi" w:eastAsiaTheme="minorHAnsi" w:hAnsiTheme="minorHAnsi" w:cstheme="minorHAnsi"/>
          <w:b/>
          <w:color w:val="000000"/>
          <w:sz w:val="28"/>
          <w:szCs w:val="28"/>
          <w:lang w:eastAsia="en-US"/>
        </w:rPr>
        <w:t>5. februar kl. 16.30 - 18:</w:t>
      </w:r>
    </w:p>
    <w:p w:rsidR="006D0A19" w:rsidRPr="00613F15" w:rsidRDefault="00613F15" w:rsidP="000043CE">
      <w:pPr>
        <w:suppressAutoHyphens w:val="0"/>
        <w:autoSpaceDE w:val="0"/>
        <w:autoSpaceDN w:val="0"/>
        <w:adjustRightInd w:val="0"/>
        <w:rPr>
          <w:rFonts w:asciiTheme="minorHAnsi" w:eastAsiaTheme="minorHAnsi" w:hAnsiTheme="minorHAnsi" w:cstheme="minorHAnsi"/>
          <w:color w:val="000000"/>
          <w:sz w:val="28"/>
          <w:szCs w:val="28"/>
          <w:lang w:eastAsia="en-US"/>
        </w:rPr>
      </w:pPr>
      <w:r>
        <w:rPr>
          <w:rFonts w:asciiTheme="minorHAnsi" w:eastAsiaTheme="minorHAnsi" w:hAnsiTheme="minorHAnsi" w:cstheme="minorHAnsi"/>
          <w:color w:val="000000"/>
          <w:sz w:val="28"/>
          <w:szCs w:val="28"/>
          <w:lang w:eastAsia="en-US"/>
        </w:rPr>
        <w:t>I</w:t>
      </w:r>
      <w:r w:rsidR="006D0A19" w:rsidRPr="00613F15">
        <w:rPr>
          <w:rFonts w:asciiTheme="minorHAnsi" w:eastAsiaTheme="minorHAnsi" w:hAnsiTheme="minorHAnsi" w:cstheme="minorHAnsi"/>
          <w:color w:val="000000"/>
          <w:sz w:val="28"/>
          <w:szCs w:val="28"/>
          <w:lang w:eastAsia="en-US"/>
        </w:rPr>
        <w:t>nformationsmøde om overenskomstforhandlingerne med hove</w:t>
      </w:r>
      <w:r w:rsidR="00C91DD6">
        <w:rPr>
          <w:rFonts w:asciiTheme="minorHAnsi" w:eastAsiaTheme="minorHAnsi" w:hAnsiTheme="minorHAnsi" w:cstheme="minorHAnsi"/>
          <w:color w:val="000000"/>
          <w:sz w:val="28"/>
          <w:szCs w:val="28"/>
          <w:lang w:eastAsia="en-US"/>
        </w:rPr>
        <w:t>dstyrelsesmedlem Niels Lynnerup på Billundskolen.</w:t>
      </w:r>
    </w:p>
    <w:p w:rsidR="00613F15" w:rsidRPr="00613F15" w:rsidRDefault="006D0A19" w:rsidP="000043CE">
      <w:pPr>
        <w:suppressAutoHyphens w:val="0"/>
        <w:autoSpaceDE w:val="0"/>
        <w:autoSpaceDN w:val="0"/>
        <w:adjustRightInd w:val="0"/>
        <w:rPr>
          <w:rFonts w:asciiTheme="minorHAnsi" w:eastAsiaTheme="minorHAnsi" w:hAnsiTheme="minorHAnsi" w:cstheme="minorHAnsi"/>
          <w:b/>
          <w:color w:val="000000"/>
          <w:sz w:val="28"/>
          <w:szCs w:val="28"/>
          <w:lang w:eastAsia="en-US"/>
        </w:rPr>
      </w:pPr>
      <w:r w:rsidRPr="00613F15">
        <w:rPr>
          <w:rFonts w:asciiTheme="minorHAnsi" w:eastAsiaTheme="minorHAnsi" w:hAnsiTheme="minorHAnsi" w:cstheme="minorHAnsi"/>
          <w:b/>
          <w:color w:val="000000"/>
          <w:sz w:val="28"/>
          <w:szCs w:val="28"/>
          <w:lang w:eastAsia="en-US"/>
        </w:rPr>
        <w:t>15. marts kl. 17.30:</w:t>
      </w:r>
    </w:p>
    <w:p w:rsidR="000043CE" w:rsidRPr="00613F15" w:rsidRDefault="000043CE" w:rsidP="000043CE">
      <w:pPr>
        <w:suppressAutoHyphens w:val="0"/>
        <w:autoSpaceDE w:val="0"/>
        <w:autoSpaceDN w:val="0"/>
        <w:adjustRightInd w:val="0"/>
        <w:rPr>
          <w:rFonts w:asciiTheme="minorHAnsi" w:eastAsiaTheme="minorHAnsi" w:hAnsiTheme="minorHAnsi" w:cstheme="minorHAnsi"/>
          <w:color w:val="000000"/>
          <w:sz w:val="28"/>
          <w:szCs w:val="28"/>
          <w:lang w:eastAsia="en-US"/>
        </w:rPr>
      </w:pPr>
      <w:r w:rsidRPr="00613F15">
        <w:rPr>
          <w:rFonts w:asciiTheme="minorHAnsi" w:eastAsiaTheme="minorHAnsi" w:hAnsiTheme="minorHAnsi" w:cstheme="minorHAnsi"/>
          <w:color w:val="000000"/>
          <w:sz w:val="28"/>
          <w:szCs w:val="28"/>
          <w:lang w:eastAsia="en-US"/>
        </w:rPr>
        <w:t>Generalforsamling</w:t>
      </w:r>
      <w:r w:rsidR="006D0A19" w:rsidRPr="00613F15">
        <w:rPr>
          <w:rFonts w:asciiTheme="minorHAnsi" w:eastAsiaTheme="minorHAnsi" w:hAnsiTheme="minorHAnsi" w:cstheme="minorHAnsi"/>
          <w:color w:val="000000"/>
          <w:sz w:val="28"/>
          <w:szCs w:val="28"/>
          <w:lang w:eastAsia="en-US"/>
        </w:rPr>
        <w:t xml:space="preserve"> på Svanen i Grindsted</w:t>
      </w:r>
      <w:r w:rsidR="00C91DD6">
        <w:rPr>
          <w:rFonts w:asciiTheme="minorHAnsi" w:eastAsiaTheme="minorHAnsi" w:hAnsiTheme="minorHAnsi" w:cstheme="minorHAnsi"/>
          <w:color w:val="000000"/>
          <w:sz w:val="28"/>
          <w:szCs w:val="28"/>
          <w:lang w:eastAsia="en-US"/>
        </w:rPr>
        <w:t>.</w:t>
      </w:r>
    </w:p>
    <w:p w:rsidR="0065676D" w:rsidRPr="001D7949" w:rsidRDefault="0065676D" w:rsidP="00A72168">
      <w:pPr>
        <w:suppressAutoHyphens w:val="0"/>
        <w:autoSpaceDE w:val="0"/>
        <w:autoSpaceDN w:val="0"/>
        <w:adjustRightInd w:val="0"/>
        <w:rPr>
          <w:rFonts w:asciiTheme="minorHAnsi" w:eastAsiaTheme="minorHAnsi" w:hAnsiTheme="minorHAnsi" w:cstheme="minorHAnsi"/>
          <w:color w:val="000000"/>
          <w:szCs w:val="24"/>
          <w:lang w:eastAsia="en-US"/>
        </w:rPr>
      </w:pPr>
    </w:p>
    <w:tbl>
      <w:tblPr>
        <w:tblW w:w="5000" w:type="pct"/>
        <w:tblCellMar>
          <w:left w:w="0" w:type="dxa"/>
          <w:right w:w="0" w:type="dxa"/>
        </w:tblCellMar>
        <w:tblLook w:val="04A0" w:firstRow="1" w:lastRow="0" w:firstColumn="1" w:lastColumn="0" w:noHBand="0" w:noVBand="1"/>
      </w:tblPr>
      <w:tblGrid>
        <w:gridCol w:w="9638"/>
      </w:tblGrid>
      <w:tr w:rsidR="005B5F04" w:rsidRPr="005B5F04">
        <w:tc>
          <w:tcPr>
            <w:tcW w:w="0" w:type="auto"/>
            <w:hideMark/>
          </w:tcPr>
          <w:p w:rsidR="006E06F1" w:rsidRDefault="006E06F1" w:rsidP="0065676D">
            <w:pPr>
              <w:suppressAutoHyphens w:val="0"/>
              <w:autoSpaceDE w:val="0"/>
              <w:autoSpaceDN w:val="0"/>
              <w:adjustRightInd w:val="0"/>
              <w:rPr>
                <w:rFonts w:asciiTheme="minorHAnsi" w:eastAsiaTheme="minorHAnsi" w:hAnsiTheme="minorHAnsi" w:cstheme="minorHAnsi"/>
                <w:color w:val="000000"/>
                <w:szCs w:val="24"/>
                <w:lang w:eastAsia="en-US"/>
              </w:rPr>
            </w:pPr>
          </w:p>
          <w:p w:rsidR="005B5F04" w:rsidRDefault="006E06F1" w:rsidP="005B5F04">
            <w:pPr>
              <w:suppressAutoHyphens w:val="0"/>
              <w:spacing w:line="285" w:lineRule="atLeast"/>
              <w:rPr>
                <w:rFonts w:asciiTheme="minorHAnsi" w:hAnsiTheme="minorHAnsi" w:cstheme="minorHAnsi"/>
                <w:b/>
                <w:color w:val="222222"/>
                <w:sz w:val="36"/>
                <w:szCs w:val="36"/>
                <w:u w:val="single"/>
                <w:lang w:eastAsia="da-DK"/>
              </w:rPr>
            </w:pPr>
            <w:r>
              <w:rPr>
                <w:rFonts w:asciiTheme="minorHAnsi" w:hAnsiTheme="minorHAnsi" w:cstheme="minorHAnsi"/>
                <w:b/>
                <w:color w:val="222222"/>
                <w:sz w:val="36"/>
                <w:szCs w:val="36"/>
                <w:u w:val="single"/>
                <w:lang w:eastAsia="da-DK"/>
              </w:rPr>
              <w:t>Vigtige datoer frem til OK18</w:t>
            </w:r>
          </w:p>
          <w:p w:rsidR="006E06F1" w:rsidRDefault="006E06F1" w:rsidP="005B5F04">
            <w:pPr>
              <w:suppressAutoHyphens w:val="0"/>
              <w:spacing w:line="285" w:lineRule="atLeast"/>
              <w:rPr>
                <w:rFonts w:asciiTheme="minorHAnsi" w:hAnsiTheme="minorHAnsi" w:cstheme="minorHAnsi"/>
                <w:color w:val="222222"/>
                <w:szCs w:val="24"/>
                <w:lang w:eastAsia="da-DK"/>
              </w:rPr>
            </w:pPr>
          </w:p>
          <w:p w:rsidR="006E06F1" w:rsidRPr="006E06F1" w:rsidRDefault="006E06F1" w:rsidP="006E06F1">
            <w:pPr>
              <w:suppressAutoHyphens w:val="0"/>
              <w:spacing w:line="285" w:lineRule="atLeast"/>
              <w:rPr>
                <w:rFonts w:asciiTheme="minorHAnsi" w:hAnsiTheme="minorHAnsi" w:cstheme="minorHAnsi"/>
                <w:color w:val="222222"/>
                <w:szCs w:val="24"/>
                <w:lang w:eastAsia="da-DK"/>
              </w:rPr>
            </w:pPr>
            <w:r>
              <w:rPr>
                <w:rFonts w:asciiTheme="minorHAnsi" w:hAnsiTheme="minorHAnsi" w:cstheme="minorHAnsi"/>
                <w:color w:val="222222"/>
                <w:szCs w:val="24"/>
                <w:lang w:eastAsia="da-DK"/>
              </w:rPr>
              <w:t xml:space="preserve">12. december - </w:t>
            </w:r>
            <w:r w:rsidRPr="006E06F1">
              <w:rPr>
                <w:rFonts w:asciiTheme="minorHAnsi" w:hAnsiTheme="minorHAnsi" w:cstheme="minorHAnsi"/>
                <w:color w:val="222222"/>
                <w:szCs w:val="24"/>
                <w:lang w:eastAsia="da-DK"/>
              </w:rPr>
              <w:t>Generelle krav og organisationskrav udveksles mellem parterne</w:t>
            </w:r>
          </w:p>
          <w:p w:rsidR="006E06F1" w:rsidRPr="006E06F1" w:rsidRDefault="006E06F1" w:rsidP="006E06F1">
            <w:pPr>
              <w:suppressAutoHyphens w:val="0"/>
              <w:spacing w:line="285" w:lineRule="atLeast"/>
              <w:rPr>
                <w:rFonts w:asciiTheme="minorHAnsi" w:hAnsiTheme="minorHAnsi" w:cstheme="minorHAnsi"/>
                <w:color w:val="222222"/>
                <w:szCs w:val="24"/>
                <w:lang w:eastAsia="da-DK"/>
              </w:rPr>
            </w:pPr>
            <w:r>
              <w:rPr>
                <w:rFonts w:asciiTheme="minorHAnsi" w:hAnsiTheme="minorHAnsi" w:cstheme="minorHAnsi"/>
                <w:color w:val="222222"/>
                <w:szCs w:val="24"/>
                <w:lang w:eastAsia="da-DK"/>
              </w:rPr>
              <w:t xml:space="preserve">15. december - </w:t>
            </w:r>
            <w:r w:rsidRPr="006E06F1">
              <w:rPr>
                <w:rFonts w:asciiTheme="minorHAnsi" w:hAnsiTheme="minorHAnsi" w:cstheme="minorHAnsi"/>
                <w:color w:val="222222"/>
                <w:szCs w:val="24"/>
                <w:lang w:eastAsia="da-DK"/>
              </w:rPr>
              <w:t>Organisations-forhandlinger indledes</w:t>
            </w:r>
          </w:p>
          <w:p w:rsidR="00613F15" w:rsidRDefault="00613F15" w:rsidP="00613F15">
            <w:pPr>
              <w:suppressAutoHyphens w:val="0"/>
              <w:spacing w:line="285" w:lineRule="atLeast"/>
              <w:rPr>
                <w:rFonts w:asciiTheme="minorHAnsi" w:hAnsiTheme="minorHAnsi" w:cstheme="minorHAnsi"/>
                <w:color w:val="222222"/>
                <w:szCs w:val="24"/>
                <w:lang w:eastAsia="da-DK"/>
              </w:rPr>
            </w:pPr>
            <w:r>
              <w:rPr>
                <w:rFonts w:asciiTheme="minorHAnsi" w:hAnsiTheme="minorHAnsi" w:cstheme="minorHAnsi"/>
                <w:color w:val="222222"/>
                <w:szCs w:val="24"/>
                <w:lang w:eastAsia="da-DK"/>
              </w:rPr>
              <w:t xml:space="preserve">5. januar - </w:t>
            </w:r>
            <w:r w:rsidRPr="00613F15">
              <w:rPr>
                <w:rFonts w:asciiTheme="minorHAnsi" w:hAnsiTheme="minorHAnsi" w:cstheme="minorHAnsi"/>
                <w:color w:val="222222"/>
                <w:szCs w:val="24"/>
                <w:lang w:eastAsia="da-DK"/>
              </w:rPr>
              <w:t>1. politiske møde: De generelle forhandlinger indledes</w:t>
            </w:r>
          </w:p>
          <w:p w:rsidR="00613F15" w:rsidRDefault="00613F15" w:rsidP="00613F15">
            <w:pPr>
              <w:suppressAutoHyphens w:val="0"/>
              <w:spacing w:line="285" w:lineRule="atLeast"/>
              <w:rPr>
                <w:rFonts w:asciiTheme="minorHAnsi" w:hAnsiTheme="minorHAnsi" w:cstheme="minorHAnsi"/>
                <w:color w:val="222222"/>
                <w:szCs w:val="24"/>
                <w:lang w:eastAsia="da-DK"/>
              </w:rPr>
            </w:pPr>
            <w:r>
              <w:rPr>
                <w:rFonts w:asciiTheme="minorHAnsi" w:hAnsiTheme="minorHAnsi" w:cstheme="minorHAnsi"/>
                <w:color w:val="222222"/>
                <w:szCs w:val="24"/>
                <w:lang w:eastAsia="da-DK"/>
              </w:rPr>
              <w:t xml:space="preserve">26. januar - </w:t>
            </w:r>
            <w:r w:rsidRPr="00613F15">
              <w:rPr>
                <w:rFonts w:asciiTheme="minorHAnsi" w:hAnsiTheme="minorHAnsi" w:cstheme="minorHAnsi"/>
                <w:color w:val="222222"/>
                <w:szCs w:val="24"/>
                <w:lang w:eastAsia="da-DK"/>
              </w:rPr>
              <w:t>2. politiske møde</w:t>
            </w:r>
          </w:p>
          <w:p w:rsidR="00613F15" w:rsidRDefault="00613F15" w:rsidP="00613F15">
            <w:pPr>
              <w:suppressAutoHyphens w:val="0"/>
              <w:spacing w:line="285" w:lineRule="atLeast"/>
              <w:rPr>
                <w:rFonts w:asciiTheme="minorHAnsi" w:hAnsiTheme="minorHAnsi" w:cstheme="minorHAnsi"/>
                <w:color w:val="222222"/>
                <w:szCs w:val="24"/>
                <w:lang w:eastAsia="da-DK"/>
              </w:rPr>
            </w:pPr>
            <w:r>
              <w:rPr>
                <w:rFonts w:asciiTheme="minorHAnsi" w:hAnsiTheme="minorHAnsi" w:cstheme="minorHAnsi"/>
                <w:color w:val="222222"/>
                <w:szCs w:val="24"/>
                <w:lang w:eastAsia="da-DK"/>
              </w:rPr>
              <w:t xml:space="preserve">14. februar - </w:t>
            </w:r>
            <w:r w:rsidRPr="00613F15">
              <w:rPr>
                <w:rFonts w:asciiTheme="minorHAnsi" w:hAnsiTheme="minorHAnsi" w:cstheme="minorHAnsi"/>
                <w:color w:val="222222"/>
                <w:szCs w:val="24"/>
                <w:lang w:eastAsia="da-DK"/>
              </w:rPr>
              <w:t>3. politiske møde</w:t>
            </w:r>
            <w:r>
              <w:rPr>
                <w:rFonts w:asciiTheme="minorHAnsi" w:hAnsiTheme="minorHAnsi" w:cstheme="minorHAnsi"/>
                <w:color w:val="222222"/>
                <w:szCs w:val="24"/>
                <w:lang w:eastAsia="da-DK"/>
              </w:rPr>
              <w:t xml:space="preserve">: </w:t>
            </w:r>
            <w:r w:rsidRPr="00613F15">
              <w:rPr>
                <w:rFonts w:asciiTheme="minorHAnsi" w:hAnsiTheme="minorHAnsi" w:cstheme="minorHAnsi"/>
                <w:color w:val="222222"/>
                <w:szCs w:val="24"/>
                <w:lang w:eastAsia="da-DK"/>
              </w:rPr>
              <w:t>FF forhandlinger afsluttes</w:t>
            </w:r>
          </w:p>
          <w:p w:rsidR="00613F15" w:rsidRPr="00613F15" w:rsidRDefault="00613F15" w:rsidP="00613F15">
            <w:pPr>
              <w:suppressAutoHyphens w:val="0"/>
              <w:spacing w:line="285" w:lineRule="atLeast"/>
              <w:rPr>
                <w:rFonts w:asciiTheme="minorHAnsi" w:hAnsiTheme="minorHAnsi" w:cstheme="minorHAnsi"/>
                <w:color w:val="222222"/>
                <w:szCs w:val="24"/>
                <w:lang w:eastAsia="da-DK"/>
              </w:rPr>
            </w:pPr>
            <w:r>
              <w:rPr>
                <w:rFonts w:asciiTheme="minorHAnsi" w:hAnsiTheme="minorHAnsi" w:cstheme="minorHAnsi"/>
                <w:color w:val="222222"/>
                <w:szCs w:val="24"/>
                <w:lang w:eastAsia="da-DK"/>
              </w:rPr>
              <w:t xml:space="preserve">28. februar - </w:t>
            </w:r>
            <w:r w:rsidRPr="00613F15">
              <w:rPr>
                <w:rFonts w:asciiTheme="minorHAnsi" w:hAnsiTheme="minorHAnsi" w:cstheme="minorHAnsi"/>
                <w:color w:val="222222"/>
                <w:szCs w:val="24"/>
                <w:lang w:eastAsia="da-DK"/>
              </w:rPr>
              <w:t>Organisations-forhandlinger afsluttes</w:t>
            </w:r>
          </w:p>
          <w:p w:rsidR="006E06F1" w:rsidRDefault="006E06F1" w:rsidP="005B5F04">
            <w:pPr>
              <w:suppressAutoHyphens w:val="0"/>
              <w:spacing w:line="285" w:lineRule="atLeast"/>
              <w:rPr>
                <w:rFonts w:asciiTheme="minorHAnsi" w:hAnsiTheme="minorHAnsi" w:cstheme="minorHAnsi"/>
                <w:color w:val="222222"/>
                <w:szCs w:val="24"/>
                <w:lang w:eastAsia="da-DK"/>
              </w:rPr>
            </w:pPr>
          </w:p>
          <w:p w:rsidR="00692700" w:rsidRPr="00692700" w:rsidRDefault="00692700" w:rsidP="003B06DE">
            <w:pPr>
              <w:shd w:val="clear" w:color="auto" w:fill="DEEAF6" w:themeFill="accent1" w:themeFillTint="33"/>
              <w:suppressAutoHyphens w:val="0"/>
              <w:spacing w:line="285" w:lineRule="atLeast"/>
              <w:rPr>
                <w:rFonts w:asciiTheme="minorHAnsi" w:hAnsiTheme="minorHAnsi" w:cstheme="minorHAnsi"/>
                <w:b/>
                <w:color w:val="222222"/>
                <w:sz w:val="40"/>
                <w:szCs w:val="40"/>
                <w:u w:val="single"/>
                <w:lang w:eastAsia="da-DK"/>
              </w:rPr>
            </w:pPr>
            <w:r w:rsidRPr="00692700">
              <w:rPr>
                <w:rFonts w:asciiTheme="minorHAnsi" w:hAnsiTheme="minorHAnsi" w:cstheme="minorHAnsi"/>
                <w:b/>
                <w:color w:val="222222"/>
                <w:sz w:val="40"/>
                <w:szCs w:val="40"/>
                <w:u w:val="single"/>
                <w:lang w:eastAsia="da-DK"/>
              </w:rPr>
              <w:t>Fra Politiken fredag den 8. december 2017</w:t>
            </w:r>
          </w:p>
          <w:p w:rsidR="00692700" w:rsidRPr="00692700" w:rsidRDefault="00692700" w:rsidP="003B06DE">
            <w:pPr>
              <w:shd w:val="clear" w:color="auto" w:fill="DEEAF6" w:themeFill="accent1" w:themeFillTint="33"/>
              <w:suppressAutoHyphens w:val="0"/>
              <w:spacing w:line="285" w:lineRule="atLeast"/>
              <w:rPr>
                <w:rFonts w:asciiTheme="minorHAnsi" w:hAnsiTheme="minorHAnsi" w:cstheme="minorHAnsi"/>
                <w:b/>
                <w:bCs/>
                <w:color w:val="222222"/>
                <w:szCs w:val="24"/>
                <w:lang w:eastAsia="da-DK"/>
              </w:rPr>
            </w:pPr>
            <w:r w:rsidRPr="00692700">
              <w:rPr>
                <w:rFonts w:asciiTheme="minorHAnsi" w:hAnsiTheme="minorHAnsi" w:cstheme="minorHAnsi"/>
                <w:b/>
                <w:bCs/>
                <w:color w:val="222222"/>
                <w:szCs w:val="24"/>
                <w:lang w:eastAsia="da-DK"/>
              </w:rPr>
              <w:t>Offentligt ansatte spiller ud med ultimativt krav om lærernes arbejdstid</w:t>
            </w:r>
          </w:p>
          <w:p w:rsidR="00692700" w:rsidRPr="00692700" w:rsidRDefault="00692700" w:rsidP="003B06DE">
            <w:pPr>
              <w:shd w:val="clear" w:color="auto" w:fill="DEEAF6" w:themeFill="accent1" w:themeFillTint="33"/>
              <w:suppressAutoHyphens w:val="0"/>
              <w:spacing w:line="285" w:lineRule="atLeast"/>
              <w:rPr>
                <w:rFonts w:asciiTheme="minorHAnsi" w:hAnsiTheme="minorHAnsi" w:cstheme="minorHAnsi"/>
                <w:color w:val="222222"/>
                <w:szCs w:val="24"/>
                <w:lang w:eastAsia="da-DK"/>
              </w:rPr>
            </w:pPr>
            <w:r w:rsidRPr="00692700">
              <w:rPr>
                <w:rFonts w:asciiTheme="minorHAnsi" w:hAnsiTheme="minorHAnsi" w:cstheme="minorHAnsi"/>
                <w:color w:val="222222"/>
                <w:szCs w:val="24"/>
                <w:lang w:eastAsia="da-DK"/>
              </w:rPr>
              <w:t>Alle lønmodtagerorganisationer på det offentlige område har indgået en '</w:t>
            </w:r>
            <w:bookmarkStart w:id="0" w:name="_GoBack"/>
            <w:bookmarkEnd w:id="0"/>
            <w:r w:rsidRPr="00692700">
              <w:rPr>
                <w:rFonts w:asciiTheme="minorHAnsi" w:hAnsiTheme="minorHAnsi" w:cstheme="minorHAnsi"/>
                <w:color w:val="222222"/>
                <w:szCs w:val="24"/>
                <w:lang w:eastAsia="da-DK"/>
              </w:rPr>
              <w:t>musketer-ed'.</w:t>
            </w:r>
          </w:p>
          <w:p w:rsidR="00692700" w:rsidRPr="00692700" w:rsidRDefault="00692700" w:rsidP="003B06DE">
            <w:pPr>
              <w:shd w:val="clear" w:color="auto" w:fill="DEEAF6" w:themeFill="accent1" w:themeFillTint="33"/>
              <w:suppressAutoHyphens w:val="0"/>
              <w:spacing w:line="285" w:lineRule="atLeast"/>
              <w:rPr>
                <w:rFonts w:asciiTheme="minorHAnsi" w:hAnsiTheme="minorHAnsi" w:cstheme="minorHAnsi"/>
                <w:color w:val="222222"/>
                <w:szCs w:val="24"/>
                <w:lang w:eastAsia="da-DK"/>
              </w:rPr>
            </w:pPr>
            <w:r w:rsidRPr="00692700">
              <w:rPr>
                <w:rFonts w:asciiTheme="minorHAnsi" w:hAnsiTheme="minorHAnsi" w:cstheme="minorHAnsi"/>
                <w:color w:val="222222"/>
                <w:szCs w:val="24"/>
                <w:lang w:eastAsia="da-DK"/>
              </w:rPr>
              <w:lastRenderedPageBreak/>
              <w:t>Der er lagt op til vanskelige forhandlinger, når der skal nye overenskomster på plads for landets knap 750.000 offentligt ansatte.</w:t>
            </w:r>
          </w:p>
          <w:p w:rsidR="00692700" w:rsidRPr="00692700" w:rsidRDefault="00692700" w:rsidP="003B06DE">
            <w:pPr>
              <w:shd w:val="clear" w:color="auto" w:fill="DEEAF6" w:themeFill="accent1" w:themeFillTint="33"/>
              <w:suppressAutoHyphens w:val="0"/>
              <w:spacing w:line="285" w:lineRule="atLeast"/>
              <w:rPr>
                <w:rFonts w:asciiTheme="minorHAnsi" w:hAnsiTheme="minorHAnsi" w:cstheme="minorHAnsi"/>
                <w:color w:val="222222"/>
                <w:szCs w:val="24"/>
                <w:lang w:eastAsia="da-DK"/>
              </w:rPr>
            </w:pPr>
            <w:r w:rsidRPr="00692700">
              <w:rPr>
                <w:rFonts w:asciiTheme="minorHAnsi" w:hAnsiTheme="minorHAnsi" w:cstheme="minorHAnsi"/>
                <w:color w:val="222222"/>
                <w:szCs w:val="24"/>
                <w:lang w:eastAsia="da-DK"/>
              </w:rPr>
              <w:t>Parterne udveksler først krav i næste uge, men allerede nu tegner der sig flere store forhindringer, som kan spænde ben for forhandlingerne.</w:t>
            </w:r>
          </w:p>
          <w:p w:rsidR="00692700" w:rsidRPr="00692700" w:rsidRDefault="00692700" w:rsidP="003B06DE">
            <w:pPr>
              <w:shd w:val="clear" w:color="auto" w:fill="DEEAF6" w:themeFill="accent1" w:themeFillTint="33"/>
              <w:suppressAutoHyphens w:val="0"/>
              <w:spacing w:line="285" w:lineRule="atLeast"/>
              <w:rPr>
                <w:rFonts w:asciiTheme="minorHAnsi" w:hAnsiTheme="minorHAnsi" w:cstheme="minorHAnsi"/>
                <w:color w:val="222222"/>
                <w:szCs w:val="24"/>
                <w:lang w:eastAsia="da-DK"/>
              </w:rPr>
            </w:pPr>
            <w:r w:rsidRPr="00692700">
              <w:rPr>
                <w:rFonts w:asciiTheme="minorHAnsi" w:hAnsiTheme="minorHAnsi" w:cstheme="minorHAnsi"/>
                <w:color w:val="222222"/>
                <w:szCs w:val="24"/>
                <w:lang w:eastAsia="da-DK"/>
              </w:rPr>
              <w:t>Alle lønmodtagerorganisationer på det offentlige område har således indgået en 'musketer-ed'. De nægter ganske enkelt at begynde at forhandle løn og andre centrale ting, før der er udsigt til, at lærerne kan få forhandlet en arbejdstidsaftale på plads med arbejdsgiverne.</w:t>
            </w:r>
          </w:p>
          <w:p w:rsidR="00692700" w:rsidRPr="00692700" w:rsidRDefault="00692700" w:rsidP="003B06DE">
            <w:pPr>
              <w:shd w:val="clear" w:color="auto" w:fill="DEEAF6" w:themeFill="accent1" w:themeFillTint="33"/>
              <w:suppressAutoHyphens w:val="0"/>
              <w:spacing w:line="285" w:lineRule="atLeast"/>
              <w:rPr>
                <w:rFonts w:asciiTheme="minorHAnsi" w:hAnsiTheme="minorHAnsi" w:cstheme="minorHAnsi"/>
                <w:color w:val="222222"/>
                <w:szCs w:val="24"/>
                <w:lang w:eastAsia="da-DK"/>
              </w:rPr>
            </w:pPr>
            <w:r w:rsidRPr="00692700">
              <w:rPr>
                <w:rFonts w:asciiTheme="minorHAnsi" w:hAnsiTheme="minorHAnsi" w:cstheme="minorHAnsi"/>
                <w:color w:val="222222"/>
                <w:szCs w:val="24"/>
                <w:lang w:eastAsia="da-DK"/>
              </w:rPr>
              <w:t>»Vi kan ikke leve med, at der er en af vores kollegagrupper, der ikke kan få noget så centralt som en aftale om arbejdstiden. Så vi kommer ikke til at starte vores forhandlinger før, lærerne og kommunerne er nået frem til fundamentet for en aftale«, siger Dennis Kristensen, der er formand for FOA, til DR Nyheder.</w:t>
            </w:r>
          </w:p>
          <w:p w:rsidR="00692700" w:rsidRPr="00692700" w:rsidRDefault="00692700" w:rsidP="003B06DE">
            <w:pPr>
              <w:shd w:val="clear" w:color="auto" w:fill="DEEAF6" w:themeFill="accent1" w:themeFillTint="33"/>
              <w:suppressAutoHyphens w:val="0"/>
              <w:spacing w:line="285" w:lineRule="atLeast"/>
              <w:rPr>
                <w:rFonts w:asciiTheme="minorHAnsi" w:hAnsiTheme="minorHAnsi" w:cstheme="minorHAnsi"/>
                <w:color w:val="222222"/>
                <w:szCs w:val="24"/>
                <w:lang w:eastAsia="da-DK"/>
              </w:rPr>
            </w:pPr>
            <w:r w:rsidRPr="00692700">
              <w:rPr>
                <w:rFonts w:asciiTheme="minorHAnsi" w:hAnsiTheme="minorHAnsi" w:cstheme="minorHAnsi"/>
                <w:color w:val="222222"/>
                <w:szCs w:val="24"/>
                <w:lang w:eastAsia="da-DK"/>
              </w:rPr>
              <w:t>Regeringsindgreb fjernede lærernes arbejdstidsaftale</w:t>
            </w:r>
            <w:r w:rsidR="004064F1">
              <w:rPr>
                <w:rFonts w:asciiTheme="minorHAnsi" w:hAnsiTheme="minorHAnsi" w:cstheme="minorHAnsi"/>
                <w:color w:val="222222"/>
                <w:szCs w:val="24"/>
                <w:lang w:eastAsia="da-DK"/>
              </w:rPr>
              <w:t>.</w:t>
            </w:r>
          </w:p>
          <w:p w:rsidR="00692700" w:rsidRPr="00692700" w:rsidRDefault="00692700" w:rsidP="003B06DE">
            <w:pPr>
              <w:shd w:val="clear" w:color="auto" w:fill="DEEAF6" w:themeFill="accent1" w:themeFillTint="33"/>
              <w:suppressAutoHyphens w:val="0"/>
              <w:spacing w:line="285" w:lineRule="atLeast"/>
              <w:rPr>
                <w:rFonts w:asciiTheme="minorHAnsi" w:hAnsiTheme="minorHAnsi" w:cstheme="minorHAnsi"/>
                <w:color w:val="222222"/>
                <w:szCs w:val="24"/>
                <w:lang w:eastAsia="da-DK"/>
              </w:rPr>
            </w:pPr>
            <w:r w:rsidRPr="00692700">
              <w:rPr>
                <w:rFonts w:asciiTheme="minorHAnsi" w:hAnsiTheme="minorHAnsi" w:cstheme="minorHAnsi"/>
                <w:color w:val="222222"/>
                <w:szCs w:val="24"/>
                <w:lang w:eastAsia="da-DK"/>
              </w:rPr>
              <w:t>Striden går tilbage til konflikten i 2013. Den handlede netop om lærernes arbejdstidsregler, som arbejdsgiverne ville af med. Det ville lærerne ikke gå med til. Efter lockout endte det med et regeringsindgreb, som afskaffede arbejdstidsaftalen og erstattede den med en lov.</w:t>
            </w:r>
          </w:p>
          <w:p w:rsidR="00692700" w:rsidRPr="00692700" w:rsidRDefault="00692700" w:rsidP="003B06DE">
            <w:pPr>
              <w:shd w:val="clear" w:color="auto" w:fill="DEEAF6" w:themeFill="accent1" w:themeFillTint="33"/>
              <w:suppressAutoHyphens w:val="0"/>
              <w:spacing w:line="285" w:lineRule="atLeast"/>
              <w:rPr>
                <w:rStyle w:val="Hyperlink"/>
                <w:rFonts w:asciiTheme="minorHAnsi" w:hAnsiTheme="minorHAnsi" w:cstheme="minorHAnsi"/>
                <w:szCs w:val="24"/>
                <w:lang w:eastAsia="da-DK"/>
              </w:rPr>
            </w:pPr>
            <w:r w:rsidRPr="00692700">
              <w:rPr>
                <w:rFonts w:asciiTheme="minorHAnsi" w:hAnsiTheme="minorHAnsi" w:cstheme="minorHAnsi"/>
                <w:color w:val="222222"/>
                <w:szCs w:val="24"/>
                <w:lang w:eastAsia="da-DK"/>
              </w:rPr>
              <w:fldChar w:fldCharType="begin"/>
            </w:r>
            <w:r w:rsidRPr="00692700">
              <w:rPr>
                <w:rFonts w:asciiTheme="minorHAnsi" w:hAnsiTheme="minorHAnsi" w:cstheme="minorHAnsi"/>
                <w:color w:val="222222"/>
                <w:szCs w:val="24"/>
                <w:lang w:eastAsia="da-DK"/>
              </w:rPr>
              <w:instrText xml:space="preserve"> HYPERLINK "http://politiken.dk/indland/politik/art6132406/Annette-Vilhelmsen-puster-nyt-liv-i-l%C3%A6rerlockout-Det-var-regeringens-v%C3%A6rk" </w:instrText>
            </w:r>
            <w:r w:rsidRPr="00692700">
              <w:rPr>
                <w:rFonts w:asciiTheme="minorHAnsi" w:hAnsiTheme="minorHAnsi" w:cstheme="minorHAnsi"/>
                <w:color w:val="222222"/>
                <w:szCs w:val="24"/>
                <w:lang w:eastAsia="da-DK"/>
              </w:rPr>
              <w:fldChar w:fldCharType="separate"/>
            </w:r>
          </w:p>
          <w:p w:rsidR="00692700" w:rsidRPr="00692700" w:rsidRDefault="00692700" w:rsidP="003B06DE">
            <w:pPr>
              <w:shd w:val="clear" w:color="auto" w:fill="DEEAF6" w:themeFill="accent1" w:themeFillTint="33"/>
              <w:suppressAutoHyphens w:val="0"/>
              <w:spacing w:line="285" w:lineRule="atLeast"/>
              <w:rPr>
                <w:rStyle w:val="Hyperlink"/>
                <w:rFonts w:asciiTheme="minorHAnsi" w:hAnsiTheme="minorHAnsi" w:cstheme="minorHAnsi"/>
                <w:szCs w:val="24"/>
                <w:lang w:eastAsia="da-DK"/>
              </w:rPr>
            </w:pPr>
            <w:r w:rsidRPr="00692700">
              <w:rPr>
                <w:rStyle w:val="Hyperlink"/>
                <w:rFonts w:asciiTheme="minorHAnsi" w:hAnsiTheme="minorHAnsi" w:cstheme="minorHAnsi"/>
                <w:szCs w:val="24"/>
                <w:lang w:eastAsia="da-DK"/>
              </w:rPr>
              <w:t>Læs også: Annette Vilhelmsen puster nyt liv i lærerlockout: Det var regeringens værk</w:t>
            </w:r>
          </w:p>
          <w:p w:rsidR="00692700" w:rsidRPr="00692700" w:rsidRDefault="00692700" w:rsidP="003B06DE">
            <w:pPr>
              <w:shd w:val="clear" w:color="auto" w:fill="DEEAF6" w:themeFill="accent1" w:themeFillTint="33"/>
              <w:suppressAutoHyphens w:val="0"/>
              <w:spacing w:line="285" w:lineRule="atLeast"/>
              <w:rPr>
                <w:rFonts w:asciiTheme="minorHAnsi" w:hAnsiTheme="minorHAnsi" w:cstheme="minorHAnsi"/>
                <w:color w:val="222222"/>
                <w:szCs w:val="24"/>
                <w:lang w:eastAsia="da-DK"/>
              </w:rPr>
            </w:pPr>
            <w:r w:rsidRPr="00692700">
              <w:rPr>
                <w:rFonts w:asciiTheme="minorHAnsi" w:hAnsiTheme="minorHAnsi" w:cstheme="minorHAnsi"/>
                <w:color w:val="222222"/>
                <w:szCs w:val="24"/>
                <w:lang w:eastAsia="da-DK"/>
              </w:rPr>
              <w:fldChar w:fldCharType="end"/>
            </w:r>
          </w:p>
          <w:p w:rsidR="00692700" w:rsidRPr="00692700" w:rsidRDefault="00692700" w:rsidP="003B06DE">
            <w:pPr>
              <w:shd w:val="clear" w:color="auto" w:fill="DEEAF6" w:themeFill="accent1" w:themeFillTint="33"/>
              <w:suppressAutoHyphens w:val="0"/>
              <w:spacing w:line="285" w:lineRule="atLeast"/>
              <w:rPr>
                <w:rFonts w:asciiTheme="minorHAnsi" w:hAnsiTheme="minorHAnsi" w:cstheme="minorHAnsi"/>
                <w:color w:val="222222"/>
                <w:szCs w:val="24"/>
                <w:lang w:eastAsia="da-DK"/>
              </w:rPr>
            </w:pPr>
            <w:r w:rsidRPr="00692700">
              <w:rPr>
                <w:rFonts w:asciiTheme="minorHAnsi" w:hAnsiTheme="minorHAnsi" w:cstheme="minorHAnsi"/>
                <w:color w:val="222222"/>
                <w:szCs w:val="24"/>
                <w:lang w:eastAsia="da-DK"/>
              </w:rPr>
              <w:t>For to år siden, da man forhandlede overenskomster igen, lykkedes det ikke at blive enige om en ny arbejdstidsaftale. Men denne gang kommer de øvrige fagforeninger altså lærerne til hjælp.</w:t>
            </w:r>
          </w:p>
          <w:p w:rsidR="00692700" w:rsidRPr="00692700" w:rsidRDefault="00692700" w:rsidP="003B06DE">
            <w:pPr>
              <w:shd w:val="clear" w:color="auto" w:fill="DEEAF6" w:themeFill="accent1" w:themeFillTint="33"/>
              <w:suppressAutoHyphens w:val="0"/>
              <w:spacing w:line="285" w:lineRule="atLeast"/>
              <w:rPr>
                <w:rFonts w:asciiTheme="minorHAnsi" w:hAnsiTheme="minorHAnsi" w:cstheme="minorHAnsi"/>
                <w:color w:val="222222"/>
                <w:szCs w:val="24"/>
                <w:lang w:eastAsia="da-DK"/>
              </w:rPr>
            </w:pPr>
            <w:r w:rsidRPr="00692700">
              <w:rPr>
                <w:rFonts w:asciiTheme="minorHAnsi" w:hAnsiTheme="minorHAnsi" w:cstheme="minorHAnsi"/>
                <w:color w:val="222222"/>
                <w:szCs w:val="24"/>
                <w:lang w:eastAsia="da-DK"/>
              </w:rPr>
              <w:t>»Presset fra arbejdsgiverne har vist sig så stort på nogle områder, at det har været nødvendigt for fagbevægelsen at demonstrere, at vi står sammen«, siger Grete Christensen, der er formand for Dansk Sygeplejeråd.</w:t>
            </w:r>
          </w:p>
          <w:p w:rsidR="00692700" w:rsidRPr="006E06F1" w:rsidRDefault="00692700" w:rsidP="005B5F04">
            <w:pPr>
              <w:suppressAutoHyphens w:val="0"/>
              <w:spacing w:line="285" w:lineRule="atLeast"/>
              <w:rPr>
                <w:rFonts w:asciiTheme="minorHAnsi" w:hAnsiTheme="minorHAnsi" w:cstheme="minorHAnsi"/>
                <w:color w:val="222222"/>
                <w:szCs w:val="24"/>
                <w:lang w:eastAsia="da-DK"/>
              </w:rPr>
            </w:pPr>
          </w:p>
          <w:p w:rsidR="006E06F1" w:rsidRDefault="00E66742" w:rsidP="005B5F04">
            <w:pPr>
              <w:suppressAutoHyphens w:val="0"/>
              <w:spacing w:line="285" w:lineRule="atLeast"/>
              <w:rPr>
                <w:rFonts w:asciiTheme="minorHAnsi" w:hAnsiTheme="minorHAnsi" w:cstheme="minorHAnsi"/>
                <w:b/>
                <w:color w:val="222222"/>
                <w:sz w:val="36"/>
                <w:szCs w:val="36"/>
                <w:u w:val="single"/>
                <w:lang w:eastAsia="da-DK"/>
              </w:rPr>
            </w:pPr>
            <w:proofErr w:type="spellStart"/>
            <w:r>
              <w:rPr>
                <w:rFonts w:asciiTheme="minorHAnsi" w:hAnsiTheme="minorHAnsi" w:cstheme="minorHAnsi"/>
                <w:b/>
                <w:color w:val="222222"/>
                <w:sz w:val="36"/>
                <w:szCs w:val="36"/>
                <w:u w:val="single"/>
                <w:lang w:eastAsia="da-DK"/>
              </w:rPr>
              <w:t>DLFs</w:t>
            </w:r>
            <w:proofErr w:type="spellEnd"/>
            <w:r>
              <w:rPr>
                <w:rFonts w:asciiTheme="minorHAnsi" w:hAnsiTheme="minorHAnsi" w:cstheme="minorHAnsi"/>
                <w:b/>
                <w:color w:val="222222"/>
                <w:sz w:val="36"/>
                <w:szCs w:val="36"/>
                <w:u w:val="single"/>
                <w:lang w:eastAsia="da-DK"/>
              </w:rPr>
              <w:t xml:space="preserve"> </w:t>
            </w:r>
            <w:r w:rsidR="006E06F1">
              <w:rPr>
                <w:rFonts w:asciiTheme="minorHAnsi" w:hAnsiTheme="minorHAnsi" w:cstheme="minorHAnsi"/>
                <w:b/>
                <w:color w:val="222222"/>
                <w:sz w:val="36"/>
                <w:szCs w:val="36"/>
                <w:u w:val="single"/>
                <w:lang w:eastAsia="da-DK"/>
              </w:rPr>
              <w:t>OK18 - krav</w:t>
            </w:r>
          </w:p>
          <w:p w:rsidR="006E06F1" w:rsidRPr="006E06F1" w:rsidRDefault="006E06F1" w:rsidP="005B5F04">
            <w:pPr>
              <w:suppressAutoHyphens w:val="0"/>
              <w:spacing w:line="285" w:lineRule="atLeast"/>
              <w:rPr>
                <w:rFonts w:asciiTheme="minorHAnsi" w:hAnsiTheme="minorHAnsi" w:cstheme="minorHAnsi"/>
                <w:b/>
                <w:color w:val="222222"/>
                <w:sz w:val="36"/>
                <w:szCs w:val="36"/>
                <w:u w:val="single"/>
                <w:lang w:eastAsia="da-DK"/>
              </w:rPr>
            </w:pPr>
          </w:p>
          <w:p w:rsidR="005823D3" w:rsidRPr="006E06F1" w:rsidRDefault="005823D3" w:rsidP="006E06F1">
            <w:pPr>
              <w:suppressAutoHyphens w:val="0"/>
              <w:spacing w:after="200" w:line="276" w:lineRule="auto"/>
              <w:contextualSpacing/>
              <w:rPr>
                <w:rFonts w:asciiTheme="minorHAnsi" w:eastAsia="Calibri" w:hAnsiTheme="minorHAnsi" w:cstheme="minorHAnsi"/>
                <w:szCs w:val="24"/>
                <w:lang w:eastAsia="en-US"/>
              </w:rPr>
            </w:pPr>
            <w:r w:rsidRPr="006E06F1">
              <w:rPr>
                <w:rFonts w:asciiTheme="minorHAnsi" w:eastAsia="Calibri" w:hAnsiTheme="minorHAnsi" w:cstheme="minorHAnsi"/>
                <w:szCs w:val="24"/>
                <w:lang w:eastAsia="en-US"/>
              </w:rPr>
              <w:t>Kravet, foreningen opstiller om arbejdstid til OK18, lyder:</w:t>
            </w:r>
          </w:p>
          <w:p w:rsidR="005823D3" w:rsidRPr="006E06F1" w:rsidRDefault="005823D3" w:rsidP="005823D3">
            <w:pPr>
              <w:suppressAutoHyphens w:val="0"/>
              <w:spacing w:after="200" w:line="276" w:lineRule="auto"/>
              <w:ind w:left="720"/>
              <w:contextualSpacing/>
              <w:rPr>
                <w:rFonts w:asciiTheme="minorHAnsi" w:eastAsia="Calibri" w:hAnsiTheme="minorHAnsi" w:cstheme="minorHAnsi"/>
                <w:i/>
                <w:szCs w:val="24"/>
                <w:lang w:eastAsia="en-US"/>
              </w:rPr>
            </w:pPr>
            <w:r w:rsidRPr="006E06F1">
              <w:rPr>
                <w:rFonts w:asciiTheme="minorHAnsi" w:eastAsia="Calibri" w:hAnsiTheme="minorHAnsi" w:cstheme="minorHAnsi"/>
                <w:i/>
                <w:szCs w:val="24"/>
                <w:lang w:eastAsia="en-US"/>
              </w:rPr>
              <w:t>”Aftalte rammer for arbejdstiden, der skal understøtte et professionelt lærerarbejde, lærernes mulighed for at leve op til kravene i lovgivningen og skabe kvalitet i undervisningen</w:t>
            </w:r>
            <w:r w:rsidR="00613F15">
              <w:rPr>
                <w:rFonts w:asciiTheme="minorHAnsi" w:eastAsia="Calibri" w:hAnsiTheme="minorHAnsi" w:cstheme="minorHAnsi"/>
                <w:i/>
                <w:szCs w:val="24"/>
                <w:lang w:eastAsia="en-US"/>
              </w:rPr>
              <w:t>.</w:t>
            </w:r>
          </w:p>
          <w:p w:rsidR="005823D3" w:rsidRPr="006E06F1" w:rsidRDefault="005823D3" w:rsidP="005823D3">
            <w:pPr>
              <w:suppressAutoHyphens w:val="0"/>
              <w:spacing w:after="200" w:line="276" w:lineRule="auto"/>
              <w:ind w:left="720"/>
              <w:contextualSpacing/>
              <w:rPr>
                <w:rFonts w:asciiTheme="minorHAnsi" w:eastAsia="Calibri" w:hAnsiTheme="minorHAnsi" w:cstheme="minorHAnsi"/>
                <w:i/>
                <w:szCs w:val="24"/>
                <w:lang w:eastAsia="en-US"/>
              </w:rPr>
            </w:pPr>
            <w:r w:rsidRPr="006E06F1">
              <w:rPr>
                <w:rFonts w:asciiTheme="minorHAnsi" w:eastAsia="Calibri" w:hAnsiTheme="minorHAnsi" w:cstheme="minorHAnsi"/>
                <w:i/>
                <w:szCs w:val="24"/>
                <w:lang w:eastAsia="en-US"/>
              </w:rPr>
              <w:t>Arbejdstidsregler for lærere skal sikre rettigheder, som modsvarer øvrige ansattes rettigheder på det kommunale/statslige arbejdsmarked”.</w:t>
            </w:r>
          </w:p>
          <w:p w:rsidR="005823D3" w:rsidRDefault="005823D3" w:rsidP="005823D3">
            <w:pPr>
              <w:suppressAutoHyphens w:val="0"/>
              <w:spacing w:after="200" w:line="276" w:lineRule="auto"/>
              <w:ind w:left="720"/>
              <w:contextualSpacing/>
              <w:rPr>
                <w:rFonts w:ascii="Garamond" w:eastAsia="Calibri" w:hAnsi="Garamond"/>
                <w:i/>
                <w:sz w:val="23"/>
                <w:szCs w:val="23"/>
                <w:lang w:eastAsia="en-US"/>
              </w:rPr>
            </w:pPr>
          </w:p>
          <w:tbl>
            <w:tblPr>
              <w:tblW w:w="9300" w:type="dxa"/>
              <w:shd w:val="clear" w:color="auto" w:fill="FFFFFF"/>
              <w:tblCellMar>
                <w:left w:w="0" w:type="dxa"/>
                <w:right w:w="0" w:type="dxa"/>
              </w:tblCellMar>
              <w:tblLook w:val="04A0" w:firstRow="1" w:lastRow="0" w:firstColumn="1" w:lastColumn="0" w:noHBand="0" w:noVBand="1"/>
            </w:tblPr>
            <w:tblGrid>
              <w:gridCol w:w="9300"/>
            </w:tblGrid>
            <w:tr w:rsidR="005823D3" w:rsidRPr="005823D3" w:rsidTr="005823D3">
              <w:tc>
                <w:tcPr>
                  <w:tcW w:w="0" w:type="auto"/>
                  <w:shd w:val="clear" w:color="auto" w:fill="FFFFFF"/>
                  <w:hideMark/>
                </w:tcPr>
                <w:tbl>
                  <w:tblPr>
                    <w:tblW w:w="9000" w:type="dxa"/>
                    <w:tblCellMar>
                      <w:left w:w="0" w:type="dxa"/>
                      <w:right w:w="0" w:type="dxa"/>
                    </w:tblCellMar>
                    <w:tblLook w:val="04A0" w:firstRow="1" w:lastRow="0" w:firstColumn="1" w:lastColumn="0" w:noHBand="0" w:noVBand="1"/>
                  </w:tblPr>
                  <w:tblGrid>
                    <w:gridCol w:w="8994"/>
                    <w:gridCol w:w="6"/>
                  </w:tblGrid>
                  <w:tr w:rsidR="005823D3" w:rsidRPr="005823D3">
                    <w:tc>
                      <w:tcPr>
                        <w:tcW w:w="0" w:type="auto"/>
                        <w:tcMar>
                          <w:top w:w="0" w:type="dxa"/>
                          <w:left w:w="150" w:type="dxa"/>
                          <w:bottom w:w="0" w:type="dxa"/>
                          <w:right w:w="150" w:type="dxa"/>
                        </w:tcMar>
                        <w:hideMark/>
                      </w:tcPr>
                      <w:p w:rsidR="005823D3" w:rsidRDefault="005823D3" w:rsidP="005823D3">
                        <w:pPr>
                          <w:suppressAutoHyphens w:val="0"/>
                          <w:outlineLvl w:val="0"/>
                          <w:rPr>
                            <w:rFonts w:asciiTheme="minorHAnsi" w:hAnsiTheme="minorHAnsi" w:cstheme="minorHAnsi"/>
                            <w:b/>
                            <w:color w:val="222222"/>
                            <w:kern w:val="36"/>
                            <w:sz w:val="36"/>
                            <w:szCs w:val="36"/>
                            <w:u w:val="single"/>
                            <w:lang w:eastAsia="da-DK"/>
                          </w:rPr>
                        </w:pPr>
                        <w:r w:rsidRPr="006E06F1">
                          <w:rPr>
                            <w:rFonts w:asciiTheme="minorHAnsi" w:hAnsiTheme="minorHAnsi" w:cstheme="minorHAnsi"/>
                            <w:b/>
                            <w:color w:val="222222"/>
                            <w:kern w:val="36"/>
                            <w:sz w:val="36"/>
                            <w:szCs w:val="36"/>
                            <w:u w:val="single"/>
                            <w:lang w:eastAsia="da-DK"/>
                          </w:rPr>
                          <w:t>Kampagne frem mod OK18</w:t>
                        </w:r>
                      </w:p>
                      <w:p w:rsidR="006E06F1" w:rsidRPr="006E06F1" w:rsidRDefault="006E06F1" w:rsidP="005823D3">
                        <w:pPr>
                          <w:suppressAutoHyphens w:val="0"/>
                          <w:outlineLvl w:val="0"/>
                          <w:rPr>
                            <w:rFonts w:asciiTheme="minorHAnsi" w:hAnsiTheme="minorHAnsi" w:cstheme="minorHAnsi"/>
                            <w:b/>
                            <w:color w:val="222222"/>
                            <w:kern w:val="36"/>
                            <w:sz w:val="36"/>
                            <w:szCs w:val="36"/>
                            <w:u w:val="single"/>
                            <w:lang w:eastAsia="da-DK"/>
                          </w:rPr>
                        </w:pPr>
                      </w:p>
                    </w:tc>
                    <w:tc>
                      <w:tcPr>
                        <w:tcW w:w="6" w:type="dxa"/>
                        <w:hideMark/>
                      </w:tcPr>
                      <w:p w:rsidR="005823D3" w:rsidRPr="005823D3" w:rsidRDefault="005823D3" w:rsidP="005823D3">
                        <w:pPr>
                          <w:suppressAutoHyphens w:val="0"/>
                          <w:spacing w:line="285" w:lineRule="atLeast"/>
                          <w:rPr>
                            <w:rFonts w:ascii="Lucida Sans Unicode" w:hAnsi="Lucida Sans Unicode" w:cs="Lucida Sans Unicode"/>
                            <w:color w:val="222222"/>
                            <w:sz w:val="21"/>
                            <w:szCs w:val="21"/>
                            <w:lang w:eastAsia="da-DK"/>
                          </w:rPr>
                        </w:pPr>
                      </w:p>
                    </w:tc>
                  </w:tr>
                </w:tbl>
                <w:p w:rsidR="005823D3" w:rsidRPr="005823D3" w:rsidRDefault="005823D3" w:rsidP="005823D3">
                  <w:pPr>
                    <w:suppressAutoHyphens w:val="0"/>
                    <w:spacing w:line="285" w:lineRule="atLeast"/>
                    <w:rPr>
                      <w:rFonts w:ascii="Lucida Sans Unicode" w:hAnsi="Lucida Sans Unicode" w:cs="Lucida Sans Unicode"/>
                      <w:color w:val="222222"/>
                      <w:sz w:val="21"/>
                      <w:szCs w:val="21"/>
                      <w:lang w:eastAsia="da-DK"/>
                    </w:rPr>
                  </w:pPr>
                </w:p>
              </w:tc>
            </w:tr>
          </w:tbl>
          <w:p w:rsidR="005823D3" w:rsidRPr="005823D3" w:rsidRDefault="005823D3" w:rsidP="005823D3">
            <w:pPr>
              <w:suppressAutoHyphens w:val="0"/>
              <w:rPr>
                <w:vanish/>
                <w:szCs w:val="24"/>
                <w:lang w:eastAsia="da-DK"/>
              </w:rPr>
            </w:pPr>
          </w:p>
          <w:tbl>
            <w:tblPr>
              <w:tblW w:w="9300" w:type="dxa"/>
              <w:shd w:val="clear" w:color="auto" w:fill="FFFFFF"/>
              <w:tblCellMar>
                <w:left w:w="0" w:type="dxa"/>
                <w:right w:w="0" w:type="dxa"/>
              </w:tblCellMar>
              <w:tblLook w:val="04A0" w:firstRow="1" w:lastRow="0" w:firstColumn="1" w:lastColumn="0" w:noHBand="0" w:noVBand="1"/>
            </w:tblPr>
            <w:tblGrid>
              <w:gridCol w:w="9300"/>
            </w:tblGrid>
            <w:tr w:rsidR="005823D3" w:rsidRPr="005823D3" w:rsidTr="005823D3">
              <w:tc>
                <w:tcPr>
                  <w:tcW w:w="0" w:type="auto"/>
                  <w:shd w:val="clear" w:color="auto" w:fill="FFFFFF"/>
                  <w:hideMark/>
                </w:tcPr>
                <w:p w:rsidR="005823D3" w:rsidRPr="005823D3" w:rsidRDefault="005823D3" w:rsidP="005823D3">
                  <w:pPr>
                    <w:suppressAutoHyphens w:val="0"/>
                    <w:spacing w:line="285" w:lineRule="atLeast"/>
                    <w:rPr>
                      <w:rFonts w:ascii="Helvetica" w:hAnsi="Helvetica"/>
                      <w:color w:val="222222"/>
                      <w:sz w:val="21"/>
                      <w:szCs w:val="21"/>
                      <w:lang w:eastAsia="da-DK"/>
                    </w:rPr>
                  </w:pPr>
                </w:p>
              </w:tc>
            </w:tr>
          </w:tbl>
          <w:p w:rsidR="005823D3" w:rsidRPr="005823D3" w:rsidRDefault="005823D3" w:rsidP="005823D3">
            <w:pPr>
              <w:suppressAutoHyphens w:val="0"/>
              <w:rPr>
                <w:vanish/>
                <w:szCs w:val="24"/>
                <w:lang w:eastAsia="da-DK"/>
              </w:rPr>
            </w:pPr>
          </w:p>
          <w:tbl>
            <w:tblPr>
              <w:tblW w:w="9300" w:type="dxa"/>
              <w:shd w:val="clear" w:color="auto" w:fill="FFFFFF"/>
              <w:tblCellMar>
                <w:left w:w="0" w:type="dxa"/>
                <w:right w:w="0" w:type="dxa"/>
              </w:tblCellMar>
              <w:tblLook w:val="04A0" w:firstRow="1" w:lastRow="0" w:firstColumn="1" w:lastColumn="0" w:noHBand="0" w:noVBand="1"/>
            </w:tblPr>
            <w:tblGrid>
              <w:gridCol w:w="9300"/>
            </w:tblGrid>
            <w:tr w:rsidR="005823D3" w:rsidRPr="006E06F1" w:rsidTr="005823D3">
              <w:tc>
                <w:tcPr>
                  <w:tcW w:w="0" w:type="auto"/>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5823D3" w:rsidRPr="006E06F1">
                    <w:tc>
                      <w:tcPr>
                        <w:tcW w:w="0" w:type="auto"/>
                        <w:tcMar>
                          <w:top w:w="0" w:type="dxa"/>
                          <w:left w:w="150" w:type="dxa"/>
                          <w:bottom w:w="0" w:type="dxa"/>
                          <w:right w:w="150" w:type="dxa"/>
                        </w:tcMar>
                        <w:hideMark/>
                      </w:tcPr>
                      <w:p w:rsidR="005823D3" w:rsidRPr="006E06F1" w:rsidRDefault="005823D3" w:rsidP="005823D3">
                        <w:pPr>
                          <w:suppressAutoHyphens w:val="0"/>
                          <w:spacing w:line="285" w:lineRule="atLeast"/>
                          <w:rPr>
                            <w:rFonts w:asciiTheme="minorHAnsi" w:hAnsiTheme="minorHAnsi" w:cstheme="minorHAnsi"/>
                            <w:i/>
                            <w:color w:val="222222"/>
                            <w:szCs w:val="24"/>
                            <w:lang w:eastAsia="da-DK"/>
                          </w:rPr>
                        </w:pPr>
                        <w:r w:rsidRPr="006E06F1">
                          <w:rPr>
                            <w:rFonts w:asciiTheme="minorHAnsi" w:hAnsiTheme="minorHAnsi" w:cstheme="minorHAnsi"/>
                            <w:i/>
                            <w:color w:val="222222"/>
                            <w:szCs w:val="24"/>
                            <w:lang w:eastAsia="da-DK"/>
                          </w:rPr>
                          <w:t>Foreningen har lanceret en digital kampagne frem m</w:t>
                        </w:r>
                        <w:r w:rsidR="006E06F1" w:rsidRPr="006E06F1">
                          <w:rPr>
                            <w:rFonts w:asciiTheme="minorHAnsi" w:hAnsiTheme="minorHAnsi" w:cstheme="minorHAnsi"/>
                            <w:i/>
                            <w:color w:val="222222"/>
                            <w:szCs w:val="24"/>
                            <w:lang w:eastAsia="da-DK"/>
                          </w:rPr>
                          <w:t xml:space="preserve">od OK18. Formålet med kampagnen </w:t>
                        </w:r>
                        <w:r w:rsidRPr="006E06F1">
                          <w:rPr>
                            <w:rFonts w:asciiTheme="minorHAnsi" w:hAnsiTheme="minorHAnsi" w:cstheme="minorHAnsi"/>
                            <w:i/>
                            <w:color w:val="222222"/>
                            <w:szCs w:val="24"/>
                            <w:lang w:eastAsia="da-DK"/>
                          </w:rPr>
                          <w:t>er at øge forståelsen for de mange opgaver ved sid</w:t>
                        </w:r>
                        <w:r w:rsidR="006E06F1" w:rsidRPr="006E06F1">
                          <w:rPr>
                            <w:rFonts w:asciiTheme="minorHAnsi" w:hAnsiTheme="minorHAnsi" w:cstheme="minorHAnsi"/>
                            <w:i/>
                            <w:color w:val="222222"/>
                            <w:szCs w:val="24"/>
                            <w:lang w:eastAsia="da-DK"/>
                          </w:rPr>
                          <w:t xml:space="preserve">en af undervisningen – og deres </w:t>
                        </w:r>
                        <w:r w:rsidRPr="006E06F1">
                          <w:rPr>
                            <w:rFonts w:asciiTheme="minorHAnsi" w:hAnsiTheme="minorHAnsi" w:cstheme="minorHAnsi"/>
                            <w:i/>
                            <w:color w:val="222222"/>
                            <w:szCs w:val="24"/>
                            <w:lang w:eastAsia="da-DK"/>
                          </w:rPr>
                          <w:t>betydning for eleverne. Kampagnen skal sætte foku</w:t>
                        </w:r>
                        <w:r w:rsidR="006E06F1" w:rsidRPr="006E06F1">
                          <w:rPr>
                            <w:rFonts w:asciiTheme="minorHAnsi" w:hAnsiTheme="minorHAnsi" w:cstheme="minorHAnsi"/>
                            <w:i/>
                            <w:color w:val="222222"/>
                            <w:szCs w:val="24"/>
                            <w:lang w:eastAsia="da-DK"/>
                          </w:rPr>
                          <w:t xml:space="preserve">s på det, som lærerne ønsker på </w:t>
                        </w:r>
                        <w:r w:rsidRPr="006E06F1">
                          <w:rPr>
                            <w:rFonts w:asciiTheme="minorHAnsi" w:hAnsiTheme="minorHAnsi" w:cstheme="minorHAnsi"/>
                            <w:i/>
                            <w:color w:val="222222"/>
                            <w:szCs w:val="24"/>
                            <w:lang w:eastAsia="da-DK"/>
                          </w:rPr>
                          <w:lastRenderedPageBreak/>
                          <w:t>elevernes vegne, men som de har svært ved at g</w:t>
                        </w:r>
                        <w:r w:rsidR="006E06F1" w:rsidRPr="006E06F1">
                          <w:rPr>
                            <w:rFonts w:asciiTheme="minorHAnsi" w:hAnsiTheme="minorHAnsi" w:cstheme="minorHAnsi"/>
                            <w:i/>
                            <w:color w:val="222222"/>
                            <w:szCs w:val="24"/>
                            <w:lang w:eastAsia="da-DK"/>
                          </w:rPr>
                          <w:t xml:space="preserve">ive eleverne under de nuværende </w:t>
                        </w:r>
                        <w:r w:rsidRPr="006E06F1">
                          <w:rPr>
                            <w:rFonts w:asciiTheme="minorHAnsi" w:hAnsiTheme="minorHAnsi" w:cstheme="minorHAnsi"/>
                            <w:i/>
                            <w:color w:val="222222"/>
                            <w:szCs w:val="24"/>
                            <w:lang w:eastAsia="da-DK"/>
                          </w:rPr>
                          <w:t>forhold. </w:t>
                        </w:r>
                      </w:p>
                    </w:tc>
                  </w:tr>
                </w:tbl>
                <w:p w:rsidR="005823D3" w:rsidRPr="006E06F1" w:rsidRDefault="005823D3" w:rsidP="005823D3">
                  <w:pPr>
                    <w:suppressAutoHyphens w:val="0"/>
                    <w:spacing w:line="285" w:lineRule="atLeast"/>
                    <w:rPr>
                      <w:rFonts w:asciiTheme="minorHAnsi" w:hAnsiTheme="minorHAnsi" w:cstheme="minorHAnsi"/>
                      <w:color w:val="222222"/>
                      <w:szCs w:val="24"/>
                      <w:lang w:eastAsia="da-DK"/>
                    </w:rPr>
                  </w:pPr>
                </w:p>
              </w:tc>
            </w:tr>
          </w:tbl>
          <w:p w:rsidR="005823D3" w:rsidRPr="006E06F1" w:rsidRDefault="005823D3" w:rsidP="006E06F1">
            <w:pPr>
              <w:suppressAutoHyphens w:val="0"/>
              <w:spacing w:after="200" w:line="276" w:lineRule="auto"/>
              <w:contextualSpacing/>
              <w:rPr>
                <w:rFonts w:asciiTheme="minorHAnsi" w:eastAsia="Calibri" w:hAnsiTheme="minorHAnsi" w:cstheme="minorHAnsi"/>
                <w:i/>
                <w:szCs w:val="24"/>
                <w:lang w:eastAsia="en-US"/>
              </w:rPr>
            </w:pPr>
          </w:p>
          <w:p w:rsidR="005823D3" w:rsidRDefault="005823D3" w:rsidP="005B5F04">
            <w:pPr>
              <w:suppressAutoHyphens w:val="0"/>
              <w:spacing w:line="285" w:lineRule="atLeast"/>
              <w:rPr>
                <w:rFonts w:asciiTheme="minorHAnsi" w:hAnsiTheme="minorHAnsi" w:cstheme="minorHAnsi"/>
                <w:color w:val="222222"/>
                <w:szCs w:val="24"/>
                <w:lang w:eastAsia="da-DK"/>
              </w:rPr>
            </w:pPr>
            <w:r w:rsidRPr="006E06F1">
              <w:rPr>
                <w:rFonts w:asciiTheme="minorHAnsi" w:hAnsiTheme="minorHAnsi" w:cstheme="minorHAnsi"/>
                <w:color w:val="222222"/>
                <w:szCs w:val="24"/>
                <w:lang w:eastAsia="da-DK"/>
              </w:rPr>
              <w:t>Kampagnefilmen slutter af med en afmelding til kampagnesitet</w:t>
            </w:r>
            <w:r w:rsidR="006D21BB">
              <w:rPr>
                <w:rFonts w:asciiTheme="minorHAnsi" w:hAnsiTheme="minorHAnsi" w:cstheme="minorHAnsi"/>
                <w:color w:val="222222"/>
                <w:szCs w:val="24"/>
                <w:lang w:eastAsia="da-DK"/>
              </w:rPr>
              <w:t xml:space="preserve"> </w:t>
            </w:r>
            <w:hyperlink r:id="rId8" w:history="1">
              <w:r w:rsidR="006D21BB" w:rsidRPr="00303C39">
                <w:rPr>
                  <w:rStyle w:val="Hyperlink"/>
                  <w:rFonts w:asciiTheme="minorHAnsi" w:hAnsiTheme="minorHAnsi" w:cstheme="minorHAnsi"/>
                  <w:szCs w:val="24"/>
                  <w:lang w:eastAsia="da-DK"/>
                </w:rPr>
                <w:t>http://bedrefolkeskole.nu</w:t>
              </w:r>
            </w:hyperlink>
            <w:r w:rsidR="006D21BB">
              <w:rPr>
                <w:rFonts w:asciiTheme="minorHAnsi" w:hAnsiTheme="minorHAnsi" w:cstheme="minorHAnsi"/>
                <w:color w:val="222222"/>
                <w:szCs w:val="24"/>
                <w:lang w:eastAsia="da-DK"/>
              </w:rPr>
              <w:t xml:space="preserve"> </w:t>
            </w:r>
            <w:r w:rsidRPr="006E06F1">
              <w:rPr>
                <w:rFonts w:asciiTheme="minorHAnsi" w:hAnsiTheme="minorHAnsi" w:cstheme="minorHAnsi"/>
                <w:color w:val="222222"/>
                <w:szCs w:val="24"/>
                <w:lang w:eastAsia="da-DK"/>
              </w:rPr>
              <w:t>, hvor de besøgende kan skrive, hvad de drømmer om på elevernes vegne. Citaterne vil blive anvendt til at understøtte kampagnen på de sociale medier. </w:t>
            </w:r>
            <w:r w:rsidRPr="006E06F1">
              <w:rPr>
                <w:rFonts w:asciiTheme="minorHAnsi" w:hAnsiTheme="minorHAnsi" w:cstheme="minorHAnsi"/>
                <w:color w:val="222222"/>
                <w:szCs w:val="24"/>
                <w:lang w:eastAsia="da-DK"/>
              </w:rPr>
              <w:br/>
            </w:r>
            <w:r w:rsidRPr="006E06F1">
              <w:rPr>
                <w:rFonts w:asciiTheme="minorHAnsi" w:hAnsiTheme="minorHAnsi" w:cstheme="minorHAnsi"/>
                <w:color w:val="222222"/>
                <w:szCs w:val="24"/>
                <w:lang w:eastAsia="da-DK"/>
              </w:rPr>
              <w:br/>
            </w:r>
            <w:r w:rsidRPr="006E06F1">
              <w:rPr>
                <w:rFonts w:asciiTheme="minorHAnsi" w:hAnsiTheme="minorHAnsi" w:cstheme="minorHAnsi"/>
                <w:b/>
                <w:bCs/>
                <w:color w:val="222222"/>
                <w:szCs w:val="24"/>
                <w:lang w:eastAsia="da-DK"/>
              </w:rPr>
              <w:t>Udbredelse af kampagnen</w:t>
            </w:r>
            <w:r w:rsidRPr="006E06F1">
              <w:rPr>
                <w:rFonts w:asciiTheme="minorHAnsi" w:hAnsiTheme="minorHAnsi" w:cstheme="minorHAnsi"/>
                <w:color w:val="222222"/>
                <w:szCs w:val="24"/>
                <w:lang w:eastAsia="da-DK"/>
              </w:rPr>
              <w:br/>
              <w:t>Kampagnen er udelukkende digital, og der er således ikke planlagt printannoncer i dagblade mv. Det betyder samtidig, at kredse, tillidsrepræsentanter og medlemmer spiller en stor rolle i at få spredt budskabet. Det kan gøres ved at dele kampagneelementerne på relevante lokale platfor</w:t>
            </w:r>
            <w:r w:rsidR="006D21BB">
              <w:rPr>
                <w:rFonts w:asciiTheme="minorHAnsi" w:hAnsiTheme="minorHAnsi" w:cstheme="minorHAnsi"/>
                <w:color w:val="222222"/>
                <w:szCs w:val="24"/>
                <w:lang w:eastAsia="da-DK"/>
              </w:rPr>
              <w:t xml:space="preserve">me. I første omgang kan du dele følgende Facebook-post med kampagnefilmen: </w:t>
            </w:r>
            <w:hyperlink r:id="rId9" w:history="1">
              <w:r w:rsidR="006D21BB" w:rsidRPr="00303C39">
                <w:rPr>
                  <w:rStyle w:val="Hyperlink"/>
                  <w:rFonts w:asciiTheme="minorHAnsi" w:hAnsiTheme="minorHAnsi" w:cstheme="minorHAnsi"/>
                  <w:szCs w:val="24"/>
                  <w:lang w:eastAsia="da-DK"/>
                </w:rPr>
                <w:t>https://www.facebook.com/dlforg/?hc_ref=ARThV0vDJzZsaLDcYyQ2Vj3qOIRxZfekRWk3ntiuLxaanKxfqG4j59Wbp8682DinDJk&amp;fref=nf</w:t>
              </w:r>
            </w:hyperlink>
            <w:r w:rsidR="006D21BB">
              <w:rPr>
                <w:rFonts w:asciiTheme="minorHAnsi" w:hAnsiTheme="minorHAnsi" w:cstheme="minorHAnsi"/>
                <w:color w:val="222222"/>
                <w:szCs w:val="24"/>
                <w:lang w:eastAsia="da-DK"/>
              </w:rPr>
              <w:t xml:space="preserve"> </w:t>
            </w:r>
            <w:r w:rsidRPr="006E06F1">
              <w:rPr>
                <w:rFonts w:asciiTheme="minorHAnsi" w:hAnsiTheme="minorHAnsi" w:cstheme="minorHAnsi"/>
                <w:color w:val="222222"/>
                <w:szCs w:val="24"/>
                <w:lang w:eastAsia="da-DK"/>
              </w:rPr>
              <w:t>fra foreningens Facebook-side, hvor øvrige kampagnemateriale</w:t>
            </w:r>
            <w:r w:rsidR="006E06F1" w:rsidRPr="006E06F1">
              <w:rPr>
                <w:rFonts w:asciiTheme="minorHAnsi" w:hAnsiTheme="minorHAnsi" w:cstheme="minorHAnsi"/>
                <w:color w:val="222222"/>
                <w:szCs w:val="24"/>
                <w:lang w:eastAsia="da-DK"/>
              </w:rPr>
              <w:t>r løbende vil blive publiceret.</w:t>
            </w:r>
          </w:p>
          <w:p w:rsidR="00613F15" w:rsidRDefault="00613F15" w:rsidP="005B5F04">
            <w:pPr>
              <w:suppressAutoHyphens w:val="0"/>
              <w:spacing w:line="285" w:lineRule="atLeast"/>
              <w:rPr>
                <w:rFonts w:asciiTheme="minorHAnsi" w:hAnsiTheme="minorHAnsi" w:cstheme="minorHAnsi"/>
                <w:color w:val="222222"/>
                <w:szCs w:val="24"/>
                <w:lang w:eastAsia="da-DK"/>
              </w:rPr>
            </w:pPr>
          </w:p>
          <w:p w:rsidR="00613F15" w:rsidRDefault="00613F15" w:rsidP="005B5F04">
            <w:pPr>
              <w:suppressAutoHyphens w:val="0"/>
              <w:spacing w:line="285" w:lineRule="atLeast"/>
              <w:rPr>
                <w:rFonts w:asciiTheme="minorHAnsi" w:hAnsiTheme="minorHAnsi" w:cstheme="minorHAnsi"/>
                <w:color w:val="222222"/>
                <w:szCs w:val="24"/>
                <w:lang w:eastAsia="da-DK"/>
              </w:rPr>
            </w:pPr>
          </w:p>
          <w:p w:rsidR="00613F15" w:rsidRPr="00613F15" w:rsidRDefault="00613F15" w:rsidP="00613F15">
            <w:pPr>
              <w:suppressAutoHyphens w:val="0"/>
              <w:autoSpaceDE w:val="0"/>
              <w:autoSpaceDN w:val="0"/>
              <w:adjustRightInd w:val="0"/>
              <w:rPr>
                <w:rFonts w:asciiTheme="minorHAnsi" w:eastAsiaTheme="minorHAnsi" w:hAnsiTheme="minorHAnsi" w:cstheme="minorHAnsi"/>
                <w:b/>
                <w:color w:val="000000"/>
                <w:sz w:val="36"/>
                <w:szCs w:val="36"/>
                <w:u w:val="single"/>
                <w:lang w:eastAsia="en-US"/>
              </w:rPr>
            </w:pPr>
            <w:r w:rsidRPr="006E06F1">
              <w:rPr>
                <w:rFonts w:asciiTheme="minorHAnsi" w:eastAsiaTheme="minorHAnsi" w:hAnsiTheme="minorHAnsi" w:cstheme="minorHAnsi"/>
                <w:b/>
                <w:color w:val="000000"/>
                <w:sz w:val="36"/>
                <w:szCs w:val="36"/>
                <w:u w:val="single"/>
                <w:lang w:eastAsia="en-US"/>
              </w:rPr>
              <w:t>Forebyggelse af vold og trusler om vold:</w:t>
            </w:r>
          </w:p>
          <w:p w:rsidR="00613F15" w:rsidRDefault="00613F15" w:rsidP="005B5F04">
            <w:pPr>
              <w:suppressAutoHyphens w:val="0"/>
              <w:spacing w:line="285" w:lineRule="atLeast"/>
              <w:rPr>
                <w:rFonts w:asciiTheme="minorHAnsi" w:hAnsiTheme="minorHAnsi" w:cstheme="minorHAnsi"/>
                <w:color w:val="222222"/>
                <w:szCs w:val="24"/>
                <w:lang w:eastAsia="da-DK"/>
              </w:rPr>
            </w:pPr>
          </w:p>
          <w:p w:rsidR="00613F15" w:rsidRPr="0065676D" w:rsidRDefault="00613F15" w:rsidP="00613F15">
            <w:pPr>
              <w:suppressAutoHyphens w:val="0"/>
              <w:autoSpaceDE w:val="0"/>
              <w:autoSpaceDN w:val="0"/>
              <w:adjustRightInd w:val="0"/>
              <w:rPr>
                <w:rFonts w:asciiTheme="minorHAnsi" w:eastAsiaTheme="minorHAnsi" w:hAnsiTheme="minorHAnsi" w:cstheme="minorHAnsi"/>
                <w:color w:val="000000"/>
                <w:szCs w:val="24"/>
                <w:lang w:eastAsia="en-US"/>
              </w:rPr>
            </w:pPr>
            <w:r>
              <w:rPr>
                <w:rFonts w:asciiTheme="minorHAnsi" w:eastAsiaTheme="minorHAnsi" w:hAnsiTheme="minorHAnsi" w:cstheme="minorHAnsi"/>
                <w:color w:val="000000"/>
                <w:szCs w:val="24"/>
                <w:lang w:eastAsia="en-US"/>
              </w:rPr>
              <w:t>DLF har revideret deres</w:t>
            </w:r>
            <w:r w:rsidRPr="0065676D">
              <w:rPr>
                <w:rFonts w:asciiTheme="minorHAnsi" w:eastAsiaTheme="minorHAnsi" w:hAnsiTheme="minorHAnsi" w:cstheme="minorHAnsi"/>
                <w:color w:val="000000"/>
                <w:szCs w:val="24"/>
                <w:lang w:eastAsia="en-US"/>
              </w:rPr>
              <w:t xml:space="preserve"> pjece om vold, trusler og magtanvendelse. Du kan finde hele pjecen på nedenstående link.</w:t>
            </w:r>
          </w:p>
          <w:p w:rsidR="00613F15" w:rsidRDefault="00894685" w:rsidP="00613F15">
            <w:pPr>
              <w:suppressAutoHyphens w:val="0"/>
              <w:autoSpaceDE w:val="0"/>
              <w:autoSpaceDN w:val="0"/>
              <w:adjustRightInd w:val="0"/>
              <w:rPr>
                <w:rStyle w:val="Hyperlink"/>
                <w:rFonts w:asciiTheme="minorHAnsi" w:eastAsiaTheme="minorHAnsi" w:hAnsiTheme="minorHAnsi" w:cstheme="minorHAnsi"/>
                <w:szCs w:val="24"/>
                <w:lang w:eastAsia="en-US"/>
              </w:rPr>
            </w:pPr>
            <w:hyperlink r:id="rId10" w:history="1">
              <w:r w:rsidR="00613F15" w:rsidRPr="007F3D7D">
                <w:rPr>
                  <w:rStyle w:val="Hyperlink"/>
                  <w:rFonts w:asciiTheme="minorHAnsi" w:eastAsiaTheme="minorHAnsi" w:hAnsiTheme="minorHAnsi" w:cstheme="minorHAnsi"/>
                  <w:szCs w:val="24"/>
                  <w:lang w:eastAsia="en-US"/>
                </w:rPr>
                <w:t>http://www.dlf.org/loen-og-vilkaar/arbejdsmiljoe/arbejdsskader/pjece-vold-trusler-og-magtanvendelse</w:t>
              </w:r>
            </w:hyperlink>
          </w:p>
          <w:p w:rsidR="00613F15" w:rsidRDefault="00613F15" w:rsidP="005B5F04">
            <w:pPr>
              <w:suppressAutoHyphens w:val="0"/>
              <w:spacing w:line="285" w:lineRule="atLeast"/>
              <w:rPr>
                <w:rFonts w:asciiTheme="minorHAnsi" w:hAnsiTheme="minorHAnsi" w:cstheme="minorHAnsi"/>
                <w:color w:val="222222"/>
                <w:szCs w:val="24"/>
                <w:lang w:eastAsia="da-DK"/>
              </w:rPr>
            </w:pPr>
          </w:p>
          <w:p w:rsidR="00ED5D61" w:rsidRDefault="00ED5D61" w:rsidP="005B5F04">
            <w:pPr>
              <w:suppressAutoHyphens w:val="0"/>
              <w:spacing w:line="285" w:lineRule="atLeast"/>
              <w:rPr>
                <w:rFonts w:asciiTheme="minorHAnsi" w:hAnsiTheme="minorHAnsi" w:cstheme="minorHAnsi"/>
                <w:color w:val="222222"/>
                <w:szCs w:val="24"/>
                <w:lang w:eastAsia="da-DK"/>
              </w:rPr>
            </w:pPr>
            <w:r>
              <w:rPr>
                <w:rFonts w:asciiTheme="minorHAnsi" w:hAnsiTheme="minorHAnsi" w:cstheme="minorHAnsi"/>
                <w:color w:val="222222"/>
                <w:szCs w:val="24"/>
                <w:lang w:eastAsia="da-DK"/>
              </w:rPr>
              <w:t>Med venlig hilsen</w:t>
            </w:r>
          </w:p>
          <w:p w:rsidR="00ED5D61" w:rsidRPr="00ED5D61" w:rsidRDefault="00ED5D61" w:rsidP="005B5F04">
            <w:pPr>
              <w:suppressAutoHyphens w:val="0"/>
              <w:spacing w:line="285" w:lineRule="atLeast"/>
              <w:rPr>
                <w:rFonts w:asciiTheme="minorHAnsi" w:hAnsiTheme="minorHAnsi" w:cstheme="minorHAnsi"/>
                <w:color w:val="222222"/>
                <w:sz w:val="44"/>
                <w:szCs w:val="44"/>
                <w:lang w:eastAsia="da-DK"/>
              </w:rPr>
            </w:pPr>
            <w:r w:rsidRPr="00ED5D61">
              <w:rPr>
                <w:rFonts w:asciiTheme="minorHAnsi" w:hAnsiTheme="minorHAnsi" w:cstheme="minorHAnsi"/>
                <w:color w:val="222222"/>
                <w:sz w:val="44"/>
                <w:szCs w:val="44"/>
                <w:lang w:eastAsia="da-DK"/>
              </w:rPr>
              <w:t>Billund Lærerkreds</w:t>
            </w:r>
          </w:p>
        </w:tc>
      </w:tr>
    </w:tbl>
    <w:p w:rsidR="005B5F04" w:rsidRPr="005B5F04" w:rsidRDefault="005B5F04" w:rsidP="005B5F04">
      <w:pPr>
        <w:suppressAutoHyphens w:val="0"/>
        <w:spacing w:line="285" w:lineRule="atLeast"/>
        <w:rPr>
          <w:rFonts w:asciiTheme="minorHAnsi" w:hAnsiTheme="minorHAnsi" w:cstheme="minorHAnsi"/>
          <w:vanish/>
          <w:color w:val="222222"/>
          <w:szCs w:val="24"/>
          <w:lang w:eastAsia="da-DK"/>
        </w:rPr>
      </w:pPr>
    </w:p>
    <w:p w:rsidR="005B5F04" w:rsidRPr="005B5F04" w:rsidRDefault="005B5F04" w:rsidP="005B5F04">
      <w:pPr>
        <w:suppressAutoHyphens w:val="0"/>
        <w:spacing w:line="285" w:lineRule="atLeast"/>
        <w:rPr>
          <w:rFonts w:asciiTheme="minorHAnsi" w:hAnsiTheme="minorHAnsi" w:cstheme="minorHAnsi"/>
          <w:vanish/>
          <w:color w:val="222222"/>
          <w:szCs w:val="24"/>
          <w:lang w:eastAsia="da-DK"/>
        </w:rPr>
      </w:pPr>
    </w:p>
    <w:sectPr w:rsidR="005B5F04" w:rsidRPr="005B5F04">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685" w:rsidRDefault="00894685" w:rsidP="00150609">
      <w:r>
        <w:separator/>
      </w:r>
    </w:p>
  </w:endnote>
  <w:endnote w:type="continuationSeparator" w:id="0">
    <w:p w:rsidR="00894685" w:rsidRDefault="00894685" w:rsidP="0015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09" w:rsidRPr="00150609" w:rsidRDefault="00894685" w:rsidP="00150609">
    <w:pPr>
      <w:pStyle w:val="Sidefod"/>
    </w:pPr>
    <w:hyperlink r:id="rId1" w:history="1">
      <w:r w:rsidR="00150609" w:rsidRPr="00150609">
        <w:rPr>
          <w:rStyle w:val="Hyperlink"/>
        </w:rPr>
        <w:t>Billund Lærerkreds - Kreds 105</w:t>
      </w:r>
    </w:hyperlink>
  </w:p>
  <w:p w:rsidR="00150609" w:rsidRDefault="00150609" w:rsidP="00150609">
    <w:pPr>
      <w:pStyle w:val="Sidefod"/>
    </w:pPr>
    <w:r w:rsidRPr="00150609">
      <w:t>Vestergade 12</w:t>
    </w:r>
    <w:r w:rsidR="00073623">
      <w:t>A</w:t>
    </w:r>
    <w:r w:rsidRPr="00150609">
      <w:t>,1 7200 Grindsted</w:t>
    </w:r>
  </w:p>
  <w:p w:rsidR="00150609" w:rsidRPr="00150609" w:rsidRDefault="00150609" w:rsidP="00150609">
    <w:pPr>
      <w:pStyle w:val="Sidefod"/>
    </w:pPr>
    <w:r w:rsidRPr="00150609">
      <w:t>Telefon:75 31 01 41E-mail:</w:t>
    </w:r>
    <w:hyperlink r:id="rId2" w:history="1">
      <w:r w:rsidRPr="00150609">
        <w:rPr>
          <w:rStyle w:val="Hyperlink"/>
        </w:rPr>
        <w:t>105@dlf.org</w:t>
      </w:r>
    </w:hyperlink>
  </w:p>
  <w:p w:rsidR="00150609" w:rsidRDefault="0015060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685" w:rsidRDefault="00894685" w:rsidP="00150609">
      <w:r>
        <w:separator/>
      </w:r>
    </w:p>
  </w:footnote>
  <w:footnote w:type="continuationSeparator" w:id="0">
    <w:p w:rsidR="00894685" w:rsidRDefault="00894685" w:rsidP="00150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09" w:rsidRDefault="00150609">
    <w:pPr>
      <w:pStyle w:val="Sidehoved"/>
    </w:pPr>
    <w:r w:rsidRPr="00150609">
      <w:rPr>
        <w:noProof/>
        <w:lang w:eastAsia="da-DK"/>
      </w:rPr>
      <w:drawing>
        <wp:inline distT="0" distB="0" distL="0" distR="0">
          <wp:extent cx="6120130" cy="1234191"/>
          <wp:effectExtent l="0" t="0" r="0" b="4445"/>
          <wp:docPr id="2" name="Billede 2" descr="C:\Users\xft5xzwm\Desktop\kreds-105-kre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ft5xzwm\Desktop\kreds-105-kre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341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72F475B"/>
    <w:multiLevelType w:val="hybridMultilevel"/>
    <w:tmpl w:val="CDC475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157716C"/>
    <w:multiLevelType w:val="hybridMultilevel"/>
    <w:tmpl w:val="70BEAB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8790851"/>
    <w:multiLevelType w:val="hybridMultilevel"/>
    <w:tmpl w:val="5762DE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0133B71"/>
    <w:multiLevelType w:val="hybridMultilevel"/>
    <w:tmpl w:val="396098A4"/>
    <w:lvl w:ilvl="0" w:tplc="D3646564">
      <w:start w:val="1"/>
      <w:numFmt w:val="decimal"/>
      <w:lvlText w:val="%1."/>
      <w:lvlJc w:val="left"/>
      <w:pPr>
        <w:ind w:left="720" w:hanging="360"/>
      </w:pPr>
      <w:rPr>
        <w:rFonts w:eastAsia="Arial Unicode MS" w:cs="Tahoma"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1D2366A"/>
    <w:multiLevelType w:val="hybridMultilevel"/>
    <w:tmpl w:val="4380FBA2"/>
    <w:lvl w:ilvl="0" w:tplc="B972CF6E">
      <w:start w:val="3"/>
      <w:numFmt w:val="bullet"/>
      <w:lvlText w:val="-"/>
      <w:lvlJc w:val="left"/>
      <w:pPr>
        <w:ind w:left="1080" w:hanging="360"/>
      </w:pPr>
      <w:rPr>
        <w:rFonts w:ascii="Verdana" w:eastAsia="Arial Unicode MS" w:hAnsi="Verdana" w:cs="Tahom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22EF5686"/>
    <w:multiLevelType w:val="multilevel"/>
    <w:tmpl w:val="4B66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01965"/>
    <w:multiLevelType w:val="hybridMultilevel"/>
    <w:tmpl w:val="033218A4"/>
    <w:lvl w:ilvl="0" w:tplc="18FCF6BA">
      <w:start w:val="3"/>
      <w:numFmt w:val="bullet"/>
      <w:lvlText w:val="-"/>
      <w:lvlJc w:val="left"/>
      <w:pPr>
        <w:ind w:left="1080" w:hanging="360"/>
      </w:pPr>
      <w:rPr>
        <w:rFonts w:ascii="Verdana" w:eastAsia="Arial Unicode MS" w:hAnsi="Verdana" w:cs="Tahom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6AC020DE"/>
    <w:multiLevelType w:val="hybridMultilevel"/>
    <w:tmpl w:val="01708F06"/>
    <w:lvl w:ilvl="0" w:tplc="50BA4AF4">
      <w:numFmt w:val="bullet"/>
      <w:lvlText w:val="-"/>
      <w:lvlJc w:val="left"/>
      <w:pPr>
        <w:ind w:left="720" w:hanging="360"/>
      </w:pPr>
      <w:rPr>
        <w:rFonts w:ascii="Garamond" w:eastAsia="Calibri" w:hAnsi="Garamond"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6F8164C5"/>
    <w:multiLevelType w:val="hybridMultilevel"/>
    <w:tmpl w:val="77241C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5FD2FEB"/>
    <w:multiLevelType w:val="hybridMultilevel"/>
    <w:tmpl w:val="FA44A1C6"/>
    <w:lvl w:ilvl="0" w:tplc="1268A2B2">
      <w:numFmt w:val="bullet"/>
      <w:lvlText w:val="-"/>
      <w:lvlJc w:val="left"/>
      <w:pPr>
        <w:ind w:left="1080" w:hanging="360"/>
      </w:pPr>
      <w:rPr>
        <w:rFonts w:ascii="Verdana" w:eastAsia="Times New Roman" w:hAnsi="Verdana" w:cs="Verdan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FD15893"/>
    <w:multiLevelType w:val="hybridMultilevel"/>
    <w:tmpl w:val="678E346C"/>
    <w:lvl w:ilvl="0" w:tplc="14B4BBA6">
      <w:start w:val="6"/>
      <w:numFmt w:val="bullet"/>
      <w:lvlText w:val="-"/>
      <w:lvlJc w:val="left"/>
      <w:pPr>
        <w:ind w:left="1080" w:hanging="360"/>
      </w:pPr>
      <w:rPr>
        <w:rFonts w:ascii="Calibri" w:eastAsiaTheme="minorHAnsi" w:hAnsi="Calibri"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0"/>
  </w:num>
  <w:num w:numId="4">
    <w:abstractNumId w:val="3"/>
  </w:num>
  <w:num w:numId="5">
    <w:abstractNumId w:val="1"/>
  </w:num>
  <w:num w:numId="6">
    <w:abstractNumId w:val="9"/>
  </w:num>
  <w:num w:numId="7">
    <w:abstractNumId w:val="5"/>
  </w:num>
  <w:num w:numId="8">
    <w:abstractNumId w:val="7"/>
  </w:num>
  <w:num w:numId="9">
    <w:abstractNumId w:val="4"/>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09"/>
    <w:rsid w:val="000043CE"/>
    <w:rsid w:val="00010D7B"/>
    <w:rsid w:val="0002168F"/>
    <w:rsid w:val="0003502C"/>
    <w:rsid w:val="00047F10"/>
    <w:rsid w:val="000700FF"/>
    <w:rsid w:val="00073623"/>
    <w:rsid w:val="00087D99"/>
    <w:rsid w:val="000E1DC9"/>
    <w:rsid w:val="000F62FA"/>
    <w:rsid w:val="00123473"/>
    <w:rsid w:val="0013778E"/>
    <w:rsid w:val="00150609"/>
    <w:rsid w:val="001652D3"/>
    <w:rsid w:val="001A6A7C"/>
    <w:rsid w:val="001C79EB"/>
    <w:rsid w:val="001C7D3E"/>
    <w:rsid w:val="001D7949"/>
    <w:rsid w:val="001E315D"/>
    <w:rsid w:val="00213922"/>
    <w:rsid w:val="00236A9A"/>
    <w:rsid w:val="00244BA0"/>
    <w:rsid w:val="0026229F"/>
    <w:rsid w:val="002A3FB5"/>
    <w:rsid w:val="002C56DD"/>
    <w:rsid w:val="002F3E45"/>
    <w:rsid w:val="002F3FAD"/>
    <w:rsid w:val="002F5EF8"/>
    <w:rsid w:val="00311C32"/>
    <w:rsid w:val="00320586"/>
    <w:rsid w:val="00322967"/>
    <w:rsid w:val="0035292D"/>
    <w:rsid w:val="003964B9"/>
    <w:rsid w:val="003B06DE"/>
    <w:rsid w:val="003B76AD"/>
    <w:rsid w:val="003E7D23"/>
    <w:rsid w:val="004064F1"/>
    <w:rsid w:val="004449D8"/>
    <w:rsid w:val="00497193"/>
    <w:rsid w:val="00497A50"/>
    <w:rsid w:val="004B7672"/>
    <w:rsid w:val="004E6998"/>
    <w:rsid w:val="004F7A9E"/>
    <w:rsid w:val="005077B0"/>
    <w:rsid w:val="0051597F"/>
    <w:rsid w:val="00543C05"/>
    <w:rsid w:val="00546C0B"/>
    <w:rsid w:val="00564A37"/>
    <w:rsid w:val="0057131D"/>
    <w:rsid w:val="005823D3"/>
    <w:rsid w:val="005841B2"/>
    <w:rsid w:val="005B5F04"/>
    <w:rsid w:val="005B7FC5"/>
    <w:rsid w:val="005D7FFE"/>
    <w:rsid w:val="005E48DE"/>
    <w:rsid w:val="00600B45"/>
    <w:rsid w:val="00613F15"/>
    <w:rsid w:val="00623358"/>
    <w:rsid w:val="00647AF0"/>
    <w:rsid w:val="00647CCF"/>
    <w:rsid w:val="0065676D"/>
    <w:rsid w:val="0068638E"/>
    <w:rsid w:val="00687311"/>
    <w:rsid w:val="00692700"/>
    <w:rsid w:val="00693F56"/>
    <w:rsid w:val="006C27C0"/>
    <w:rsid w:val="006D0A19"/>
    <w:rsid w:val="006D21BB"/>
    <w:rsid w:val="006E06F1"/>
    <w:rsid w:val="00701006"/>
    <w:rsid w:val="00712E0C"/>
    <w:rsid w:val="0072381D"/>
    <w:rsid w:val="0073026A"/>
    <w:rsid w:val="00731443"/>
    <w:rsid w:val="00756343"/>
    <w:rsid w:val="0077715E"/>
    <w:rsid w:val="00785ECA"/>
    <w:rsid w:val="007A1E13"/>
    <w:rsid w:val="007A7F7F"/>
    <w:rsid w:val="007E6707"/>
    <w:rsid w:val="00815981"/>
    <w:rsid w:val="008374A4"/>
    <w:rsid w:val="00864A32"/>
    <w:rsid w:val="00894685"/>
    <w:rsid w:val="008C65CC"/>
    <w:rsid w:val="008D1E1C"/>
    <w:rsid w:val="00961ED1"/>
    <w:rsid w:val="00966319"/>
    <w:rsid w:val="009B0095"/>
    <w:rsid w:val="009D1F53"/>
    <w:rsid w:val="009F4BBC"/>
    <w:rsid w:val="00A00A2A"/>
    <w:rsid w:val="00A55A52"/>
    <w:rsid w:val="00A60662"/>
    <w:rsid w:val="00A72168"/>
    <w:rsid w:val="00A85AC5"/>
    <w:rsid w:val="00A94FB9"/>
    <w:rsid w:val="00AA5FE2"/>
    <w:rsid w:val="00AC0298"/>
    <w:rsid w:val="00AF652F"/>
    <w:rsid w:val="00B121E6"/>
    <w:rsid w:val="00B2191E"/>
    <w:rsid w:val="00B5211E"/>
    <w:rsid w:val="00B92463"/>
    <w:rsid w:val="00BA6051"/>
    <w:rsid w:val="00BC33E8"/>
    <w:rsid w:val="00BE5838"/>
    <w:rsid w:val="00BF7E80"/>
    <w:rsid w:val="00C03E1C"/>
    <w:rsid w:val="00C05D0A"/>
    <w:rsid w:val="00C178D7"/>
    <w:rsid w:val="00C218BC"/>
    <w:rsid w:val="00C61FEC"/>
    <w:rsid w:val="00C628F1"/>
    <w:rsid w:val="00C63814"/>
    <w:rsid w:val="00C84784"/>
    <w:rsid w:val="00C91DD6"/>
    <w:rsid w:val="00C923B8"/>
    <w:rsid w:val="00C936E2"/>
    <w:rsid w:val="00CA6C25"/>
    <w:rsid w:val="00CE3EB7"/>
    <w:rsid w:val="00D142C9"/>
    <w:rsid w:val="00D21F70"/>
    <w:rsid w:val="00D3257C"/>
    <w:rsid w:val="00D44F35"/>
    <w:rsid w:val="00D46E1E"/>
    <w:rsid w:val="00DB6CD5"/>
    <w:rsid w:val="00DE0478"/>
    <w:rsid w:val="00DF7543"/>
    <w:rsid w:val="00E66742"/>
    <w:rsid w:val="00E845DF"/>
    <w:rsid w:val="00EA3EB1"/>
    <w:rsid w:val="00ED5D61"/>
    <w:rsid w:val="00F013D0"/>
    <w:rsid w:val="00F3156C"/>
    <w:rsid w:val="00F40B08"/>
    <w:rsid w:val="00F52CC0"/>
    <w:rsid w:val="00F727A3"/>
    <w:rsid w:val="00FB22E8"/>
    <w:rsid w:val="00FB5A4F"/>
    <w:rsid w:val="00FC223D"/>
    <w:rsid w:val="00FE7B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413CE-F0D8-4494-A5DF-3B181855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5DF"/>
    <w:pPr>
      <w:suppressAutoHyphens/>
      <w:spacing w:after="0" w:line="240" w:lineRule="auto"/>
    </w:pPr>
    <w:rPr>
      <w:rFonts w:ascii="Times New Roman" w:eastAsia="Times New Roman" w:hAnsi="Times New Roman" w:cs="Times New Roman"/>
      <w:sz w:val="24"/>
      <w:szCs w:val="20"/>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50609"/>
    <w:pPr>
      <w:tabs>
        <w:tab w:val="center" w:pos="4819"/>
        <w:tab w:val="right" w:pos="9638"/>
      </w:tabs>
    </w:pPr>
  </w:style>
  <w:style w:type="character" w:customStyle="1" w:styleId="SidehovedTegn">
    <w:name w:val="Sidehoved Tegn"/>
    <w:basedOn w:val="Standardskrifttypeiafsnit"/>
    <w:link w:val="Sidehoved"/>
    <w:uiPriority w:val="99"/>
    <w:rsid w:val="00150609"/>
  </w:style>
  <w:style w:type="paragraph" w:styleId="Sidefod">
    <w:name w:val="footer"/>
    <w:basedOn w:val="Normal"/>
    <w:link w:val="SidefodTegn"/>
    <w:uiPriority w:val="99"/>
    <w:unhideWhenUsed/>
    <w:rsid w:val="00150609"/>
    <w:pPr>
      <w:tabs>
        <w:tab w:val="center" w:pos="4819"/>
        <w:tab w:val="right" w:pos="9638"/>
      </w:tabs>
    </w:pPr>
  </w:style>
  <w:style w:type="character" w:customStyle="1" w:styleId="SidefodTegn">
    <w:name w:val="Sidefod Tegn"/>
    <w:basedOn w:val="Standardskrifttypeiafsnit"/>
    <w:link w:val="Sidefod"/>
    <w:uiPriority w:val="99"/>
    <w:rsid w:val="00150609"/>
  </w:style>
  <w:style w:type="character" w:styleId="Hyperlink">
    <w:name w:val="Hyperlink"/>
    <w:basedOn w:val="Standardskrifttypeiafsnit"/>
    <w:uiPriority w:val="99"/>
    <w:unhideWhenUsed/>
    <w:rsid w:val="00150609"/>
    <w:rPr>
      <w:color w:val="0563C1" w:themeColor="hyperlink"/>
      <w:u w:val="single"/>
    </w:rPr>
  </w:style>
  <w:style w:type="paragraph" w:styleId="Listeafsnit">
    <w:name w:val="List Paragraph"/>
    <w:basedOn w:val="Normal"/>
    <w:uiPriority w:val="34"/>
    <w:qFormat/>
    <w:rsid w:val="00E845DF"/>
    <w:pPr>
      <w:ind w:left="1304"/>
    </w:pPr>
  </w:style>
  <w:style w:type="character" w:styleId="BesgtLink">
    <w:name w:val="FollowedHyperlink"/>
    <w:basedOn w:val="Standardskrifttypeiafsnit"/>
    <w:uiPriority w:val="99"/>
    <w:semiHidden/>
    <w:unhideWhenUsed/>
    <w:rsid w:val="00C218BC"/>
    <w:rPr>
      <w:color w:val="954F72" w:themeColor="followedHyperlink"/>
      <w:u w:val="single"/>
    </w:rPr>
  </w:style>
  <w:style w:type="character" w:customStyle="1" w:styleId="Ulstomtale1">
    <w:name w:val="Uløst omtale1"/>
    <w:basedOn w:val="Standardskrifttypeiafsnit"/>
    <w:uiPriority w:val="99"/>
    <w:semiHidden/>
    <w:unhideWhenUsed/>
    <w:rsid w:val="0065676D"/>
    <w:rPr>
      <w:color w:val="808080"/>
      <w:shd w:val="clear" w:color="auto" w:fill="E6E6E6"/>
    </w:rPr>
  </w:style>
  <w:style w:type="paragraph" w:styleId="Markeringsbobletekst">
    <w:name w:val="Balloon Text"/>
    <w:basedOn w:val="Normal"/>
    <w:link w:val="MarkeringsbobletekstTegn"/>
    <w:uiPriority w:val="99"/>
    <w:semiHidden/>
    <w:unhideWhenUsed/>
    <w:rsid w:val="0068731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87311"/>
    <w:rPr>
      <w:rFonts w:ascii="Tahoma" w:eastAsia="Times New Roman" w:hAnsi="Tahoma" w:cs="Tahoma"/>
      <w:sz w:val="16"/>
      <w:szCs w:val="16"/>
      <w:lang w:eastAsia="ar-SA"/>
    </w:rPr>
  </w:style>
  <w:style w:type="character" w:styleId="Ulstomtale">
    <w:name w:val="Unresolved Mention"/>
    <w:basedOn w:val="Standardskrifttypeiafsnit"/>
    <w:uiPriority w:val="99"/>
    <w:semiHidden/>
    <w:unhideWhenUsed/>
    <w:rsid w:val="006D21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4207">
      <w:bodyDiv w:val="1"/>
      <w:marLeft w:val="0"/>
      <w:marRight w:val="0"/>
      <w:marTop w:val="0"/>
      <w:marBottom w:val="0"/>
      <w:divBdr>
        <w:top w:val="none" w:sz="0" w:space="0" w:color="auto"/>
        <w:left w:val="none" w:sz="0" w:space="0" w:color="auto"/>
        <w:bottom w:val="none" w:sz="0" w:space="0" w:color="auto"/>
        <w:right w:val="none" w:sz="0" w:space="0" w:color="auto"/>
      </w:divBdr>
    </w:div>
    <w:div w:id="177237133">
      <w:bodyDiv w:val="1"/>
      <w:marLeft w:val="0"/>
      <w:marRight w:val="0"/>
      <w:marTop w:val="0"/>
      <w:marBottom w:val="0"/>
      <w:divBdr>
        <w:top w:val="none" w:sz="0" w:space="0" w:color="auto"/>
        <w:left w:val="none" w:sz="0" w:space="0" w:color="auto"/>
        <w:bottom w:val="none" w:sz="0" w:space="0" w:color="auto"/>
        <w:right w:val="none" w:sz="0" w:space="0" w:color="auto"/>
      </w:divBdr>
      <w:divsChild>
        <w:div w:id="248731121">
          <w:marLeft w:val="0"/>
          <w:marRight w:val="0"/>
          <w:marTop w:val="0"/>
          <w:marBottom w:val="0"/>
          <w:divBdr>
            <w:top w:val="none" w:sz="0" w:space="0" w:color="auto"/>
            <w:left w:val="none" w:sz="0" w:space="0" w:color="auto"/>
            <w:bottom w:val="none" w:sz="0" w:space="0" w:color="auto"/>
            <w:right w:val="none" w:sz="0" w:space="0" w:color="auto"/>
          </w:divBdr>
        </w:div>
        <w:div w:id="780876531">
          <w:marLeft w:val="0"/>
          <w:marRight w:val="0"/>
          <w:marTop w:val="0"/>
          <w:marBottom w:val="0"/>
          <w:divBdr>
            <w:top w:val="none" w:sz="0" w:space="0" w:color="auto"/>
            <w:left w:val="none" w:sz="0" w:space="0" w:color="auto"/>
            <w:bottom w:val="none" w:sz="0" w:space="0" w:color="auto"/>
            <w:right w:val="none" w:sz="0" w:space="0" w:color="auto"/>
          </w:divBdr>
          <w:divsChild>
            <w:div w:id="788864315">
              <w:marLeft w:val="0"/>
              <w:marRight w:val="0"/>
              <w:marTop w:val="0"/>
              <w:marBottom w:val="0"/>
              <w:divBdr>
                <w:top w:val="none" w:sz="0" w:space="0" w:color="auto"/>
                <w:left w:val="none" w:sz="0" w:space="0" w:color="auto"/>
                <w:bottom w:val="none" w:sz="0" w:space="0" w:color="auto"/>
                <w:right w:val="none" w:sz="0" w:space="0" w:color="auto"/>
              </w:divBdr>
            </w:div>
            <w:div w:id="1259018483">
              <w:marLeft w:val="0"/>
              <w:marRight w:val="0"/>
              <w:marTop w:val="0"/>
              <w:marBottom w:val="0"/>
              <w:divBdr>
                <w:top w:val="none" w:sz="0" w:space="0" w:color="auto"/>
                <w:left w:val="none" w:sz="0" w:space="0" w:color="auto"/>
                <w:bottom w:val="none" w:sz="0" w:space="0" w:color="auto"/>
                <w:right w:val="none" w:sz="0" w:space="0" w:color="auto"/>
              </w:divBdr>
              <w:divsChild>
                <w:div w:id="1733581065">
                  <w:marLeft w:val="0"/>
                  <w:marRight w:val="0"/>
                  <w:marTop w:val="0"/>
                  <w:marBottom w:val="0"/>
                  <w:divBdr>
                    <w:top w:val="none" w:sz="0" w:space="0" w:color="auto"/>
                    <w:left w:val="none" w:sz="0" w:space="0" w:color="auto"/>
                    <w:bottom w:val="none" w:sz="0" w:space="0" w:color="auto"/>
                    <w:right w:val="none" w:sz="0" w:space="0" w:color="auto"/>
                  </w:divBdr>
                </w:div>
                <w:div w:id="1489515121">
                  <w:marLeft w:val="0"/>
                  <w:marRight w:val="0"/>
                  <w:marTop w:val="0"/>
                  <w:marBottom w:val="0"/>
                  <w:divBdr>
                    <w:top w:val="none" w:sz="0" w:space="0" w:color="auto"/>
                    <w:left w:val="none" w:sz="0" w:space="0" w:color="auto"/>
                    <w:bottom w:val="none" w:sz="0" w:space="0" w:color="auto"/>
                    <w:right w:val="none" w:sz="0" w:space="0" w:color="auto"/>
                  </w:divBdr>
                </w:div>
                <w:div w:id="556014018">
                  <w:marLeft w:val="0"/>
                  <w:marRight w:val="0"/>
                  <w:marTop w:val="0"/>
                  <w:marBottom w:val="0"/>
                  <w:divBdr>
                    <w:top w:val="none" w:sz="0" w:space="0" w:color="auto"/>
                    <w:left w:val="none" w:sz="0" w:space="0" w:color="auto"/>
                    <w:bottom w:val="none" w:sz="0" w:space="0" w:color="auto"/>
                    <w:right w:val="none" w:sz="0" w:space="0" w:color="auto"/>
                  </w:divBdr>
                </w:div>
                <w:div w:id="12326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19518">
      <w:bodyDiv w:val="1"/>
      <w:marLeft w:val="0"/>
      <w:marRight w:val="0"/>
      <w:marTop w:val="0"/>
      <w:marBottom w:val="0"/>
      <w:divBdr>
        <w:top w:val="none" w:sz="0" w:space="0" w:color="auto"/>
        <w:left w:val="none" w:sz="0" w:space="0" w:color="auto"/>
        <w:bottom w:val="none" w:sz="0" w:space="0" w:color="auto"/>
        <w:right w:val="none" w:sz="0" w:space="0" w:color="auto"/>
      </w:divBdr>
      <w:divsChild>
        <w:div w:id="828055806">
          <w:marLeft w:val="0"/>
          <w:marRight w:val="0"/>
          <w:marTop w:val="0"/>
          <w:marBottom w:val="0"/>
          <w:divBdr>
            <w:top w:val="none" w:sz="0" w:space="0" w:color="auto"/>
            <w:left w:val="none" w:sz="0" w:space="0" w:color="auto"/>
            <w:bottom w:val="none" w:sz="0" w:space="0" w:color="auto"/>
            <w:right w:val="none" w:sz="0" w:space="0" w:color="auto"/>
          </w:divBdr>
          <w:divsChild>
            <w:div w:id="1468545913">
              <w:marLeft w:val="0"/>
              <w:marRight w:val="0"/>
              <w:marTop w:val="0"/>
              <w:marBottom w:val="360"/>
              <w:divBdr>
                <w:top w:val="none" w:sz="0" w:space="0" w:color="auto"/>
                <w:left w:val="none" w:sz="0" w:space="0" w:color="auto"/>
                <w:bottom w:val="none" w:sz="0" w:space="0" w:color="auto"/>
                <w:right w:val="none" w:sz="0" w:space="0" w:color="auto"/>
              </w:divBdr>
              <w:divsChild>
                <w:div w:id="9746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816">
          <w:marLeft w:val="0"/>
          <w:marRight w:val="0"/>
          <w:marTop w:val="0"/>
          <w:marBottom w:val="0"/>
          <w:divBdr>
            <w:top w:val="none" w:sz="0" w:space="0" w:color="auto"/>
            <w:left w:val="none" w:sz="0" w:space="0" w:color="auto"/>
            <w:bottom w:val="none" w:sz="0" w:space="0" w:color="auto"/>
            <w:right w:val="none" w:sz="0" w:space="0" w:color="auto"/>
          </w:divBdr>
          <w:divsChild>
            <w:div w:id="1096899222">
              <w:marLeft w:val="0"/>
              <w:marRight w:val="0"/>
              <w:marTop w:val="0"/>
              <w:marBottom w:val="0"/>
              <w:divBdr>
                <w:top w:val="none" w:sz="0" w:space="0" w:color="auto"/>
                <w:left w:val="none" w:sz="0" w:space="0" w:color="auto"/>
                <w:bottom w:val="none" w:sz="0" w:space="0" w:color="auto"/>
                <w:right w:val="none" w:sz="0" w:space="0" w:color="auto"/>
              </w:divBdr>
            </w:div>
            <w:div w:id="8582730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78399239">
      <w:bodyDiv w:val="1"/>
      <w:marLeft w:val="0"/>
      <w:marRight w:val="0"/>
      <w:marTop w:val="0"/>
      <w:marBottom w:val="0"/>
      <w:divBdr>
        <w:top w:val="none" w:sz="0" w:space="0" w:color="auto"/>
        <w:left w:val="none" w:sz="0" w:space="0" w:color="auto"/>
        <w:bottom w:val="none" w:sz="0" w:space="0" w:color="auto"/>
        <w:right w:val="none" w:sz="0" w:space="0" w:color="auto"/>
      </w:divBdr>
      <w:divsChild>
        <w:div w:id="161698469">
          <w:marLeft w:val="0"/>
          <w:marRight w:val="0"/>
          <w:marTop w:val="0"/>
          <w:marBottom w:val="0"/>
          <w:divBdr>
            <w:top w:val="none" w:sz="0" w:space="0" w:color="auto"/>
            <w:left w:val="none" w:sz="0" w:space="0" w:color="auto"/>
            <w:bottom w:val="none" w:sz="0" w:space="0" w:color="auto"/>
            <w:right w:val="none" w:sz="0" w:space="0" w:color="auto"/>
          </w:divBdr>
          <w:divsChild>
            <w:div w:id="1429930811">
              <w:marLeft w:val="0"/>
              <w:marRight w:val="0"/>
              <w:marTop w:val="0"/>
              <w:marBottom w:val="0"/>
              <w:divBdr>
                <w:top w:val="none" w:sz="0" w:space="0" w:color="auto"/>
                <w:left w:val="none" w:sz="0" w:space="0" w:color="auto"/>
                <w:bottom w:val="none" w:sz="0" w:space="0" w:color="auto"/>
                <w:right w:val="none" w:sz="0" w:space="0" w:color="auto"/>
              </w:divBdr>
              <w:divsChild>
                <w:div w:id="1275938409">
                  <w:marLeft w:val="0"/>
                  <w:marRight w:val="0"/>
                  <w:marTop w:val="0"/>
                  <w:marBottom w:val="0"/>
                  <w:divBdr>
                    <w:top w:val="none" w:sz="0" w:space="0" w:color="auto"/>
                    <w:left w:val="none" w:sz="0" w:space="0" w:color="auto"/>
                    <w:bottom w:val="none" w:sz="0" w:space="0" w:color="auto"/>
                    <w:right w:val="none" w:sz="0" w:space="0" w:color="auto"/>
                  </w:divBdr>
                  <w:divsChild>
                    <w:div w:id="1844395418">
                      <w:marLeft w:val="0"/>
                      <w:marRight w:val="0"/>
                      <w:marTop w:val="0"/>
                      <w:marBottom w:val="0"/>
                      <w:divBdr>
                        <w:top w:val="none" w:sz="0" w:space="0" w:color="auto"/>
                        <w:left w:val="none" w:sz="0" w:space="0" w:color="auto"/>
                        <w:bottom w:val="none" w:sz="0" w:space="0" w:color="auto"/>
                        <w:right w:val="none" w:sz="0" w:space="0" w:color="auto"/>
                      </w:divBdr>
                      <w:divsChild>
                        <w:div w:id="148402006">
                          <w:marLeft w:val="0"/>
                          <w:marRight w:val="0"/>
                          <w:marTop w:val="0"/>
                          <w:marBottom w:val="0"/>
                          <w:divBdr>
                            <w:top w:val="none" w:sz="0" w:space="0" w:color="auto"/>
                            <w:left w:val="none" w:sz="0" w:space="0" w:color="auto"/>
                            <w:bottom w:val="none" w:sz="0" w:space="0" w:color="auto"/>
                            <w:right w:val="none" w:sz="0" w:space="0" w:color="auto"/>
                          </w:divBdr>
                          <w:divsChild>
                            <w:div w:id="1464038905">
                              <w:marLeft w:val="0"/>
                              <w:marRight w:val="0"/>
                              <w:marTop w:val="0"/>
                              <w:marBottom w:val="0"/>
                              <w:divBdr>
                                <w:top w:val="none" w:sz="0" w:space="0" w:color="auto"/>
                                <w:left w:val="none" w:sz="0" w:space="0" w:color="auto"/>
                                <w:bottom w:val="none" w:sz="0" w:space="0" w:color="auto"/>
                                <w:right w:val="none" w:sz="0" w:space="0" w:color="auto"/>
                              </w:divBdr>
                              <w:divsChild>
                                <w:div w:id="864445336">
                                  <w:marLeft w:val="0"/>
                                  <w:marRight w:val="0"/>
                                  <w:marTop w:val="0"/>
                                  <w:marBottom w:val="0"/>
                                  <w:divBdr>
                                    <w:top w:val="none" w:sz="0" w:space="0" w:color="auto"/>
                                    <w:left w:val="none" w:sz="0" w:space="0" w:color="auto"/>
                                    <w:bottom w:val="none" w:sz="0" w:space="0" w:color="auto"/>
                                    <w:right w:val="none" w:sz="0" w:space="0" w:color="auto"/>
                                  </w:divBdr>
                                  <w:divsChild>
                                    <w:div w:id="1600944048">
                                      <w:marLeft w:val="0"/>
                                      <w:marRight w:val="0"/>
                                      <w:marTop w:val="0"/>
                                      <w:marBottom w:val="0"/>
                                      <w:divBdr>
                                        <w:top w:val="none" w:sz="0" w:space="0" w:color="auto"/>
                                        <w:left w:val="none" w:sz="0" w:space="0" w:color="auto"/>
                                        <w:bottom w:val="none" w:sz="0" w:space="0" w:color="auto"/>
                                        <w:right w:val="none" w:sz="0" w:space="0" w:color="auto"/>
                                      </w:divBdr>
                                      <w:divsChild>
                                        <w:div w:id="8984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839677">
      <w:bodyDiv w:val="1"/>
      <w:marLeft w:val="0"/>
      <w:marRight w:val="0"/>
      <w:marTop w:val="0"/>
      <w:marBottom w:val="0"/>
      <w:divBdr>
        <w:top w:val="none" w:sz="0" w:space="0" w:color="auto"/>
        <w:left w:val="none" w:sz="0" w:space="0" w:color="auto"/>
        <w:bottom w:val="none" w:sz="0" w:space="0" w:color="auto"/>
        <w:right w:val="none" w:sz="0" w:space="0" w:color="auto"/>
      </w:divBdr>
    </w:div>
    <w:div w:id="1619754335">
      <w:bodyDiv w:val="1"/>
      <w:marLeft w:val="0"/>
      <w:marRight w:val="0"/>
      <w:marTop w:val="0"/>
      <w:marBottom w:val="0"/>
      <w:divBdr>
        <w:top w:val="none" w:sz="0" w:space="0" w:color="auto"/>
        <w:left w:val="none" w:sz="0" w:space="0" w:color="auto"/>
        <w:bottom w:val="none" w:sz="0" w:space="0" w:color="auto"/>
        <w:right w:val="none" w:sz="0" w:space="0" w:color="auto"/>
      </w:divBdr>
    </w:div>
    <w:div w:id="1681421922">
      <w:bodyDiv w:val="1"/>
      <w:marLeft w:val="0"/>
      <w:marRight w:val="0"/>
      <w:marTop w:val="0"/>
      <w:marBottom w:val="0"/>
      <w:divBdr>
        <w:top w:val="none" w:sz="0" w:space="0" w:color="auto"/>
        <w:left w:val="none" w:sz="0" w:space="0" w:color="auto"/>
        <w:bottom w:val="none" w:sz="0" w:space="0" w:color="auto"/>
        <w:right w:val="none" w:sz="0" w:space="0" w:color="auto"/>
      </w:divBdr>
    </w:div>
    <w:div w:id="1953583965">
      <w:bodyDiv w:val="1"/>
      <w:marLeft w:val="0"/>
      <w:marRight w:val="0"/>
      <w:marTop w:val="0"/>
      <w:marBottom w:val="0"/>
      <w:divBdr>
        <w:top w:val="none" w:sz="0" w:space="0" w:color="auto"/>
        <w:left w:val="none" w:sz="0" w:space="0" w:color="auto"/>
        <w:bottom w:val="none" w:sz="0" w:space="0" w:color="auto"/>
        <w:right w:val="none" w:sz="0" w:space="0" w:color="auto"/>
      </w:divBdr>
    </w:div>
    <w:div w:id="2071420231">
      <w:bodyDiv w:val="1"/>
      <w:marLeft w:val="0"/>
      <w:marRight w:val="0"/>
      <w:marTop w:val="0"/>
      <w:marBottom w:val="0"/>
      <w:divBdr>
        <w:top w:val="none" w:sz="0" w:space="0" w:color="auto"/>
        <w:left w:val="none" w:sz="0" w:space="0" w:color="auto"/>
        <w:bottom w:val="none" w:sz="0" w:space="0" w:color="auto"/>
        <w:right w:val="none" w:sz="0" w:space="0" w:color="auto"/>
      </w:divBdr>
    </w:div>
    <w:div w:id="2113696605">
      <w:bodyDiv w:val="1"/>
      <w:marLeft w:val="0"/>
      <w:marRight w:val="0"/>
      <w:marTop w:val="0"/>
      <w:marBottom w:val="0"/>
      <w:divBdr>
        <w:top w:val="none" w:sz="0" w:space="0" w:color="auto"/>
        <w:left w:val="none" w:sz="0" w:space="0" w:color="auto"/>
        <w:bottom w:val="none" w:sz="0" w:space="0" w:color="auto"/>
        <w:right w:val="none" w:sz="0" w:space="0" w:color="auto"/>
      </w:divBdr>
    </w:div>
    <w:div w:id="213020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drefolkeskole.n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lf.org/loen-og-vilkaar/arbejdsmiljoe/arbejdsskader/pjece-vold-trusler-og-magtanvendelse" TargetMode="External"/><Relationship Id="rId4" Type="http://schemas.openxmlformats.org/officeDocument/2006/relationships/webSettings" Target="webSettings.xml"/><Relationship Id="rId9" Type="http://schemas.openxmlformats.org/officeDocument/2006/relationships/hyperlink" Target="https://www.facebook.com/dlforg/?hc_ref=ARThV0vDJzZsaLDcYyQ2Vj3qOIRxZfekRWk3ntiuLxaanKxfqG4j59Wbp8682DinDJk&amp;fref=n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105@dlf.org" TargetMode="External"/><Relationship Id="rId1" Type="http://schemas.openxmlformats.org/officeDocument/2006/relationships/hyperlink" Target="http://www.kreds105.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682</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Hagelskjær Jensen</dc:creator>
  <cp:lastModifiedBy>Lone Hagelskjær Jensen</cp:lastModifiedBy>
  <cp:revision>6</cp:revision>
  <dcterms:created xsi:type="dcterms:W3CDTF">2017-12-08T08:00:00Z</dcterms:created>
  <dcterms:modified xsi:type="dcterms:W3CDTF">2017-12-08T08:49:00Z</dcterms:modified>
</cp:coreProperties>
</file>