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6352" w14:textId="77777777" w:rsidR="005219F5" w:rsidRDefault="00FF1364" w:rsidP="006E146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</w:pPr>
      <w:r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Efterløn</w:t>
      </w:r>
      <w:r w:rsidR="00134671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 xml:space="preserve"> - info</w:t>
      </w:r>
    </w:p>
    <w:p w14:paraId="3780FFA8" w14:textId="77777777" w:rsidR="006E1467" w:rsidRPr="006E1467" w:rsidRDefault="006E1467" w:rsidP="006E146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color w:val="000000"/>
          <w:szCs w:val="24"/>
          <w:lang w:eastAsia="en-US"/>
        </w:rPr>
      </w:pPr>
    </w:p>
    <w:p w14:paraId="2AF569A6" w14:textId="46AFFE8D" w:rsidR="00237EFD" w:rsidRPr="00D00D7E" w:rsidRDefault="00000000" w:rsidP="00237EFD">
      <w:pPr>
        <w:pStyle w:val="Brdtekst"/>
        <w:ind w:left="0"/>
      </w:pPr>
      <w:hyperlink r:id="rId7" w:history="1">
        <w:r w:rsidR="00237EFD" w:rsidRPr="00E96B31">
          <w:rPr>
            <w:rStyle w:val="Hyperlink"/>
            <w:rFonts w:eastAsia="Arial Unicode MS" w:cs="Arial Unicode MS"/>
          </w:rPr>
          <w:t>Lov om ændring af lov om arbejdsløshedsforsikring</w:t>
        </w:r>
      </w:hyperlink>
      <w:r w:rsidR="00237EFD" w:rsidRPr="00D00D7E">
        <w:rPr>
          <w:rFonts w:eastAsia="Arial Unicode MS" w:cs="Arial Unicode MS"/>
        </w:rPr>
        <w:t xml:space="preserve"> m.v. og flere andre love</w:t>
      </w:r>
      <w:r w:rsidR="00E96B31">
        <w:t>.</w:t>
      </w:r>
    </w:p>
    <w:p w14:paraId="23E2BFD3" w14:textId="77777777" w:rsidR="00237EFD" w:rsidRPr="00D00D7E" w:rsidRDefault="00237EFD" w:rsidP="00237EFD">
      <w:pPr>
        <w:pStyle w:val="Brdtekst"/>
        <w:ind w:left="0"/>
      </w:pPr>
    </w:p>
    <w:p w14:paraId="4CE5D62C" w14:textId="77777777" w:rsidR="00237EFD" w:rsidRPr="00D00D7E" w:rsidRDefault="00237EFD" w:rsidP="00237EFD">
      <w:pPr>
        <w:pStyle w:val="Brdtekst"/>
        <w:ind w:left="0"/>
      </w:pPr>
      <w:r w:rsidRPr="00D00D7E">
        <w:rPr>
          <w:rFonts w:eastAsia="Arial Unicode MS" w:cs="Arial Unicode MS"/>
        </w:rPr>
        <w:t>Klip fra ovenstående lov:</w:t>
      </w:r>
    </w:p>
    <w:p w14:paraId="28562BA1" w14:textId="77777777" w:rsidR="00237EFD" w:rsidRPr="00D00D7E" w:rsidRDefault="00237EFD" w:rsidP="00237EFD">
      <w:pPr>
        <w:pStyle w:val="Brdtekst"/>
        <w:ind w:left="1304"/>
      </w:pPr>
      <w:r w:rsidRPr="00D00D7E">
        <w:rPr>
          <w:rFonts w:eastAsia="Arial Unicode MS" w:cs="Arial Unicode MS"/>
        </w:rPr>
        <w:t>»§ 74. Efterlønsalderen er 60 år.</w:t>
      </w:r>
    </w:p>
    <w:p w14:paraId="0CD48A92" w14:textId="77777777" w:rsidR="00237EFD" w:rsidRPr="00D00D7E" w:rsidRDefault="00237EFD" w:rsidP="00237EFD">
      <w:pPr>
        <w:pStyle w:val="Brdtekst"/>
        <w:ind w:left="1304"/>
      </w:pPr>
      <w:r w:rsidRPr="00D00D7E">
        <w:rPr>
          <w:rFonts w:eastAsia="Arial Unicode MS" w:cs="Arial Unicode MS"/>
        </w:rPr>
        <w:t>Stk. 2. Efterlønsalderen er dog</w:t>
      </w:r>
    </w:p>
    <w:p w14:paraId="50D4B6AA" w14:textId="77777777" w:rsidR="00237EFD" w:rsidRPr="00D00D7E" w:rsidRDefault="00237EFD" w:rsidP="00237EFD">
      <w:pPr>
        <w:pStyle w:val="Brdtekst"/>
        <w:ind w:left="1304"/>
      </w:pPr>
    </w:p>
    <w:p w14:paraId="0B70775F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1) 60½ år for personer, der er født i perioden fra den 1. januar 1954 til og med den 30. juni 1954,</w:t>
      </w:r>
    </w:p>
    <w:p w14:paraId="74A0224B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3E508C96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2) 61 år for personer, der er født i perioden fra den 1. juli 1954 til og med den 31. december 1954,</w:t>
      </w:r>
    </w:p>
    <w:p w14:paraId="332E1B5A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0ADC22C4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3) 61½ år for personer, der er født i perioden fra den 1. januar 1955 til og med den 30. juni 1955,</w:t>
      </w:r>
    </w:p>
    <w:p w14:paraId="3A2E6F3A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226DDC7D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4) 62 år for personer, der er født i perioden fra den 1. juli 1955 til og med den 31. december 1955,</w:t>
      </w:r>
    </w:p>
    <w:p w14:paraId="6BB067C5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6989F1E4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5) 62½ år for personer, der er født i perioden fra den 1. januar 1956 til og med den 30. juni 1956,</w:t>
      </w:r>
    </w:p>
    <w:p w14:paraId="6C11A572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7C04FCA6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6) 63 år for personer, der er født i perioden fra den 1. juli 1956 til og med den 31. december 1958,</w:t>
      </w:r>
    </w:p>
    <w:p w14:paraId="665D5E6B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26FC214A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7) 63½ år for personer, der er født i perioden fra den 1. januar 1959 til og med den 30. juni 1959, og</w:t>
      </w:r>
    </w:p>
    <w:p w14:paraId="3195D55F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8) 64 år for personer, der er født efter den 30. juni 1959, jf. dog stk. 3.</w:t>
      </w:r>
    </w:p>
    <w:p w14:paraId="5C276DE9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6FB059A9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  <w:r w:rsidRPr="00FA4F5F">
        <w:rPr>
          <w:rFonts w:eastAsia="Arial Unicode MS" w:cs="Arial Unicode MS"/>
          <w:sz w:val="22"/>
        </w:rPr>
        <w:t>Stk. 3. For personer, der er født efter den 31. december 1962, er efterlønsalderen 3 år før folkepensionsalderen, jf. lov om social pension.«</w:t>
      </w:r>
    </w:p>
    <w:p w14:paraId="5B6C9650" w14:textId="77777777" w:rsidR="00237EFD" w:rsidRPr="00FA4F5F" w:rsidRDefault="00237EFD" w:rsidP="00237EFD">
      <w:pPr>
        <w:pStyle w:val="Brdtekst"/>
        <w:spacing w:line="240" w:lineRule="auto"/>
        <w:ind w:left="1304"/>
        <w:rPr>
          <w:sz w:val="22"/>
        </w:rPr>
      </w:pPr>
    </w:p>
    <w:p w14:paraId="6FCF66E2" w14:textId="77777777" w:rsidR="00005924" w:rsidRPr="00E15828" w:rsidRDefault="00237EFD" w:rsidP="00237EFD">
      <w:pPr>
        <w:pStyle w:val="Brdtekst"/>
        <w:ind w:left="1304"/>
        <w:rPr>
          <w:rFonts w:asciiTheme="minorHAnsi" w:hAnsiTheme="minorHAnsi" w:cstheme="minorHAnsi"/>
          <w:sz w:val="28"/>
        </w:rPr>
      </w:pPr>
      <w:r w:rsidRPr="00FA4F5F">
        <w:rPr>
          <w:rFonts w:eastAsia="Arial Unicode MS" w:cs="Arial Unicode MS"/>
          <w:sz w:val="22"/>
        </w:rPr>
        <w:t>Din alder for fleksydelse altså 63 år, hvis du har indbetalt til fleksydelse.</w:t>
      </w:r>
    </w:p>
    <w:sectPr w:rsidR="00005924" w:rsidRPr="00E1582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88BE" w14:textId="77777777" w:rsidR="008E1DB6" w:rsidRDefault="008E1DB6" w:rsidP="00150609">
      <w:r>
        <w:separator/>
      </w:r>
    </w:p>
  </w:endnote>
  <w:endnote w:type="continuationSeparator" w:id="0">
    <w:p w14:paraId="5F273548" w14:textId="77777777" w:rsidR="008E1DB6" w:rsidRDefault="008E1DB6" w:rsidP="001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AF39" w14:textId="77777777" w:rsidR="00150609" w:rsidRPr="00150609" w:rsidRDefault="00000000" w:rsidP="00150609">
    <w:pPr>
      <w:pStyle w:val="Sidefod"/>
    </w:pPr>
    <w:hyperlink r:id="rId1" w:history="1">
      <w:r w:rsidR="00150609" w:rsidRPr="00150609">
        <w:rPr>
          <w:rStyle w:val="Hyperlink"/>
        </w:rPr>
        <w:t>Billund Lærerkreds - Kreds 105</w:t>
      </w:r>
    </w:hyperlink>
  </w:p>
  <w:p w14:paraId="6500FEAA" w14:textId="77777777" w:rsidR="00150609" w:rsidRDefault="00150609" w:rsidP="00150609">
    <w:pPr>
      <w:pStyle w:val="Sidefod"/>
    </w:pPr>
    <w:r w:rsidRPr="00150609">
      <w:t>Vestergade 12</w:t>
    </w:r>
    <w:r w:rsidR="00073623">
      <w:t>A</w:t>
    </w:r>
    <w:r w:rsidRPr="00150609">
      <w:t>,1 7200 Grindsted</w:t>
    </w:r>
  </w:p>
  <w:p w14:paraId="72369B3E" w14:textId="3B9655F1" w:rsidR="006E1467" w:rsidRPr="00E96B31" w:rsidRDefault="006E1467" w:rsidP="00150609">
    <w:pPr>
      <w:pStyle w:val="Sidefod"/>
      <w:rPr>
        <w:lang w:val="nb-NO"/>
      </w:rPr>
    </w:pPr>
    <w:r w:rsidRPr="00E96B31">
      <w:rPr>
        <w:lang w:val="nb-NO"/>
      </w:rPr>
      <w:t xml:space="preserve">Telefon: Lone Hagelskjær 60 16 50 39 – </w:t>
    </w:r>
    <w:r w:rsidR="008F2228">
      <w:rPr>
        <w:lang w:val="nb-NO"/>
      </w:rPr>
      <w:t>Annemette Høj</w:t>
    </w:r>
    <w:r w:rsidR="008F2228" w:rsidRPr="00AD1AF4">
      <w:rPr>
        <w:lang w:val="nb-NO"/>
      </w:rPr>
      <w:t xml:space="preserve"> Hansen</w:t>
    </w:r>
    <w:r w:rsidR="008F2228" w:rsidRPr="00E96B31">
      <w:rPr>
        <w:lang w:val="nb-NO"/>
      </w:rPr>
      <w:t xml:space="preserve"> </w:t>
    </w:r>
    <w:r w:rsidRPr="00E96B31">
      <w:rPr>
        <w:lang w:val="nb-NO"/>
      </w:rPr>
      <w:t>60 94 05 76</w:t>
    </w:r>
  </w:p>
  <w:p w14:paraId="33EE9169" w14:textId="77777777" w:rsidR="00150609" w:rsidRPr="00150609" w:rsidRDefault="00150609" w:rsidP="00150609">
    <w:pPr>
      <w:pStyle w:val="Sidefod"/>
    </w:pPr>
    <w:r w:rsidRPr="00150609">
      <w:t>E-mail:</w:t>
    </w:r>
    <w:hyperlink r:id="rId2" w:history="1">
      <w:r w:rsidRPr="00150609">
        <w:rPr>
          <w:rStyle w:val="Hyperlink"/>
        </w:rPr>
        <w:t>105@dlf.org</w:t>
      </w:r>
    </w:hyperlink>
  </w:p>
  <w:p w14:paraId="624D3498" w14:textId="77777777" w:rsidR="00150609" w:rsidRDefault="00150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88F4" w14:textId="77777777" w:rsidR="008E1DB6" w:rsidRDefault="008E1DB6" w:rsidP="00150609">
      <w:r>
        <w:separator/>
      </w:r>
    </w:p>
  </w:footnote>
  <w:footnote w:type="continuationSeparator" w:id="0">
    <w:p w14:paraId="6103F451" w14:textId="77777777" w:rsidR="008E1DB6" w:rsidRDefault="008E1DB6" w:rsidP="0015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C98" w14:textId="77777777" w:rsidR="00150609" w:rsidRDefault="00150609">
    <w:pPr>
      <w:pStyle w:val="Sidehoved"/>
    </w:pPr>
    <w:r w:rsidRPr="00150609">
      <w:rPr>
        <w:noProof/>
        <w:lang w:eastAsia="da-DK"/>
      </w:rPr>
      <w:drawing>
        <wp:inline distT="0" distB="0" distL="0" distR="0" wp14:anchorId="2A7C4398" wp14:editId="7C39DB95">
          <wp:extent cx="6120130" cy="1234191"/>
          <wp:effectExtent l="0" t="0" r="0" b="4445"/>
          <wp:docPr id="2" name="Billede 2" descr="C:\Users\xft5xzwm\Desktop\kreds-105-kre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ft5xzwm\Desktop\kreds-105-kred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2F475B"/>
    <w:multiLevelType w:val="hybridMultilevel"/>
    <w:tmpl w:val="CDC47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16C"/>
    <w:multiLevelType w:val="hybridMultilevel"/>
    <w:tmpl w:val="70BEA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851"/>
    <w:multiLevelType w:val="hybridMultilevel"/>
    <w:tmpl w:val="5762DE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B71"/>
    <w:multiLevelType w:val="hybridMultilevel"/>
    <w:tmpl w:val="396098A4"/>
    <w:lvl w:ilvl="0" w:tplc="D364656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66A"/>
    <w:multiLevelType w:val="hybridMultilevel"/>
    <w:tmpl w:val="4380FBA2"/>
    <w:lvl w:ilvl="0" w:tplc="B972CF6E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75C10"/>
    <w:multiLevelType w:val="hybridMultilevel"/>
    <w:tmpl w:val="9558BFD0"/>
    <w:lvl w:ilvl="0" w:tplc="4E9657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965"/>
    <w:multiLevelType w:val="hybridMultilevel"/>
    <w:tmpl w:val="033218A4"/>
    <w:lvl w:ilvl="0" w:tplc="18FCF6BA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8D"/>
    <w:multiLevelType w:val="hybridMultilevel"/>
    <w:tmpl w:val="43163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64C5"/>
    <w:multiLevelType w:val="hybridMultilevel"/>
    <w:tmpl w:val="77241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2781"/>
    <w:multiLevelType w:val="hybridMultilevel"/>
    <w:tmpl w:val="7AE0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D2FEB"/>
    <w:multiLevelType w:val="hybridMultilevel"/>
    <w:tmpl w:val="FA44A1C6"/>
    <w:lvl w:ilvl="0" w:tplc="1268A2B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83A39"/>
    <w:multiLevelType w:val="hybridMultilevel"/>
    <w:tmpl w:val="A1942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5893"/>
    <w:multiLevelType w:val="hybridMultilevel"/>
    <w:tmpl w:val="678E346C"/>
    <w:lvl w:ilvl="0" w:tplc="14B4BB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8508934">
    <w:abstractNumId w:val="2"/>
  </w:num>
  <w:num w:numId="2" w16cid:durableId="1883470844">
    <w:abstractNumId w:val="11"/>
  </w:num>
  <w:num w:numId="3" w16cid:durableId="1636132567">
    <w:abstractNumId w:val="0"/>
  </w:num>
  <w:num w:numId="4" w16cid:durableId="485980546">
    <w:abstractNumId w:val="3"/>
  </w:num>
  <w:num w:numId="5" w16cid:durableId="1099837687">
    <w:abstractNumId w:val="1"/>
  </w:num>
  <w:num w:numId="6" w16cid:durableId="574556217">
    <w:abstractNumId w:val="9"/>
  </w:num>
  <w:num w:numId="7" w16cid:durableId="640771183">
    <w:abstractNumId w:val="5"/>
  </w:num>
  <w:num w:numId="8" w16cid:durableId="1185708764">
    <w:abstractNumId w:val="7"/>
  </w:num>
  <w:num w:numId="9" w16cid:durableId="1025640232">
    <w:abstractNumId w:val="4"/>
  </w:num>
  <w:num w:numId="10" w16cid:durableId="112136359">
    <w:abstractNumId w:val="13"/>
  </w:num>
  <w:num w:numId="11" w16cid:durableId="1138374964">
    <w:abstractNumId w:val="8"/>
  </w:num>
  <w:num w:numId="12" w16cid:durableId="1290819345">
    <w:abstractNumId w:val="6"/>
  </w:num>
  <w:num w:numId="13" w16cid:durableId="178785734">
    <w:abstractNumId w:val="10"/>
  </w:num>
  <w:num w:numId="14" w16cid:durableId="951934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9"/>
    <w:rsid w:val="00005924"/>
    <w:rsid w:val="00010D7B"/>
    <w:rsid w:val="0002168F"/>
    <w:rsid w:val="0003502C"/>
    <w:rsid w:val="00047F10"/>
    <w:rsid w:val="000700FF"/>
    <w:rsid w:val="00073623"/>
    <w:rsid w:val="000C3D05"/>
    <w:rsid w:val="000E1DC9"/>
    <w:rsid w:val="000F62FA"/>
    <w:rsid w:val="00123473"/>
    <w:rsid w:val="00134671"/>
    <w:rsid w:val="00136974"/>
    <w:rsid w:val="0013778E"/>
    <w:rsid w:val="00150609"/>
    <w:rsid w:val="001652D3"/>
    <w:rsid w:val="001A6A7C"/>
    <w:rsid w:val="001C79EB"/>
    <w:rsid w:val="001C7D3E"/>
    <w:rsid w:val="001E315D"/>
    <w:rsid w:val="00213922"/>
    <w:rsid w:val="002226BA"/>
    <w:rsid w:val="00224201"/>
    <w:rsid w:val="00236A9A"/>
    <w:rsid w:val="00237EFD"/>
    <w:rsid w:val="00244BA0"/>
    <w:rsid w:val="002A3FB5"/>
    <w:rsid w:val="002C56DD"/>
    <w:rsid w:val="002F3E45"/>
    <w:rsid w:val="002F5EF8"/>
    <w:rsid w:val="00311C32"/>
    <w:rsid w:val="00320586"/>
    <w:rsid w:val="00322967"/>
    <w:rsid w:val="0032531E"/>
    <w:rsid w:val="0035292D"/>
    <w:rsid w:val="00391585"/>
    <w:rsid w:val="003964B9"/>
    <w:rsid w:val="003B76AD"/>
    <w:rsid w:val="003C3F97"/>
    <w:rsid w:val="003E7D23"/>
    <w:rsid w:val="004449D8"/>
    <w:rsid w:val="00497193"/>
    <w:rsid w:val="00497A50"/>
    <w:rsid w:val="004A0BB4"/>
    <w:rsid w:val="004B7672"/>
    <w:rsid w:val="004F7A9E"/>
    <w:rsid w:val="005077B0"/>
    <w:rsid w:val="0051597F"/>
    <w:rsid w:val="005219F5"/>
    <w:rsid w:val="00522F93"/>
    <w:rsid w:val="00543C05"/>
    <w:rsid w:val="00546C0B"/>
    <w:rsid w:val="00564A37"/>
    <w:rsid w:val="0057131D"/>
    <w:rsid w:val="005B7FC5"/>
    <w:rsid w:val="005D7FFE"/>
    <w:rsid w:val="005E48DE"/>
    <w:rsid w:val="00600B45"/>
    <w:rsid w:val="00623358"/>
    <w:rsid w:val="00647CCF"/>
    <w:rsid w:val="0068638E"/>
    <w:rsid w:val="00693F56"/>
    <w:rsid w:val="006C27C0"/>
    <w:rsid w:val="006E1467"/>
    <w:rsid w:val="00712E0C"/>
    <w:rsid w:val="0072381D"/>
    <w:rsid w:val="0073026A"/>
    <w:rsid w:val="00731443"/>
    <w:rsid w:val="00785ECA"/>
    <w:rsid w:val="007A7F7F"/>
    <w:rsid w:val="007D2E62"/>
    <w:rsid w:val="007D318E"/>
    <w:rsid w:val="007E6707"/>
    <w:rsid w:val="00815981"/>
    <w:rsid w:val="008374A4"/>
    <w:rsid w:val="008C65CC"/>
    <w:rsid w:val="008D1E1C"/>
    <w:rsid w:val="008D5E55"/>
    <w:rsid w:val="008E1DB6"/>
    <w:rsid w:val="008F2228"/>
    <w:rsid w:val="00927DCC"/>
    <w:rsid w:val="00956BA5"/>
    <w:rsid w:val="00961ED1"/>
    <w:rsid w:val="00966319"/>
    <w:rsid w:val="009D1F53"/>
    <w:rsid w:val="00A00A2A"/>
    <w:rsid w:val="00A507F3"/>
    <w:rsid w:val="00A55A52"/>
    <w:rsid w:val="00A60662"/>
    <w:rsid w:val="00A72168"/>
    <w:rsid w:val="00A85AC5"/>
    <w:rsid w:val="00A94FB9"/>
    <w:rsid w:val="00AA5FE2"/>
    <w:rsid w:val="00AC0298"/>
    <w:rsid w:val="00AE0507"/>
    <w:rsid w:val="00AF652F"/>
    <w:rsid w:val="00B121E6"/>
    <w:rsid w:val="00B2191E"/>
    <w:rsid w:val="00B26758"/>
    <w:rsid w:val="00B5211E"/>
    <w:rsid w:val="00B71419"/>
    <w:rsid w:val="00BA6051"/>
    <w:rsid w:val="00BC33E8"/>
    <w:rsid w:val="00BE64A4"/>
    <w:rsid w:val="00BF7E80"/>
    <w:rsid w:val="00C03E1C"/>
    <w:rsid w:val="00C05D0A"/>
    <w:rsid w:val="00C178D7"/>
    <w:rsid w:val="00C218BC"/>
    <w:rsid w:val="00C61FEC"/>
    <w:rsid w:val="00C628F1"/>
    <w:rsid w:val="00C63814"/>
    <w:rsid w:val="00C84784"/>
    <w:rsid w:val="00C923B8"/>
    <w:rsid w:val="00C936E2"/>
    <w:rsid w:val="00CA6C25"/>
    <w:rsid w:val="00CE3EB7"/>
    <w:rsid w:val="00D142C9"/>
    <w:rsid w:val="00D204AA"/>
    <w:rsid w:val="00D3257C"/>
    <w:rsid w:val="00D44F35"/>
    <w:rsid w:val="00D46E1E"/>
    <w:rsid w:val="00D719C8"/>
    <w:rsid w:val="00DB6CD5"/>
    <w:rsid w:val="00E15828"/>
    <w:rsid w:val="00E845DF"/>
    <w:rsid w:val="00E96B31"/>
    <w:rsid w:val="00EA3EB1"/>
    <w:rsid w:val="00EC7CC1"/>
    <w:rsid w:val="00F3156C"/>
    <w:rsid w:val="00F40B08"/>
    <w:rsid w:val="00F52CC0"/>
    <w:rsid w:val="00F727A3"/>
    <w:rsid w:val="00FB22E8"/>
    <w:rsid w:val="00FB5A4F"/>
    <w:rsid w:val="00FC223D"/>
    <w:rsid w:val="00FE7B92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559"/>
  <w15:docId w15:val="{C28FA8F6-74AE-4059-8A3A-88D4A2D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verskrift3">
    <w:name w:val="heading 3"/>
    <w:next w:val="Brdtekst"/>
    <w:link w:val="Overskrift3Tegn"/>
    <w:rsid w:val="00E15828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609"/>
  </w:style>
  <w:style w:type="paragraph" w:styleId="Sidefod">
    <w:name w:val="footer"/>
    <w:basedOn w:val="Normal"/>
    <w:link w:val="Sidefo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609"/>
  </w:style>
  <w:style w:type="character" w:styleId="Hyperlink">
    <w:name w:val="Hyperlink"/>
    <w:basedOn w:val="Standardskrifttypeiafsnit"/>
    <w:uiPriority w:val="99"/>
    <w:unhideWhenUsed/>
    <w:rsid w:val="001506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845DF"/>
    <w:pPr>
      <w:ind w:left="1304"/>
    </w:pPr>
  </w:style>
  <w:style w:type="character" w:styleId="BesgtLink">
    <w:name w:val="FollowedHyperlink"/>
    <w:basedOn w:val="Standardskrifttypeiafsnit"/>
    <w:uiPriority w:val="99"/>
    <w:semiHidden/>
    <w:unhideWhenUsed/>
    <w:rsid w:val="00C218B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D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D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verskrift3Tegn">
    <w:name w:val="Overskrift 3 Tegn"/>
    <w:basedOn w:val="Standardskrifttypeiafsnit"/>
    <w:link w:val="Overskrift3"/>
    <w:rsid w:val="00E15828"/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rsid w:val="00E1582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3402"/>
    </w:pPr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E15828"/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Ulstomtale">
    <w:name w:val="Unresolved Mention"/>
    <w:basedOn w:val="Standardskrifttypeiafsnit"/>
    <w:uiPriority w:val="99"/>
    <w:semiHidden/>
    <w:unhideWhenUsed/>
    <w:rsid w:val="00E9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forms/R0710.aspx?id=139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05@dlf.org" TargetMode="External"/><Relationship Id="rId1" Type="http://schemas.openxmlformats.org/officeDocument/2006/relationships/hyperlink" Target="http://www.kreds105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Hagelskjær Jensen</dc:creator>
  <cp:lastModifiedBy>Lone Hagelskjær Jensen</cp:lastModifiedBy>
  <cp:revision>2</cp:revision>
  <dcterms:created xsi:type="dcterms:W3CDTF">2024-05-06T07:50:00Z</dcterms:created>
  <dcterms:modified xsi:type="dcterms:W3CDTF">2024-05-06T07:50:00Z</dcterms:modified>
</cp:coreProperties>
</file>